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Data Engineer with over 11 years of experience in software development, focusing on big data engineering, cloud platforms, and scalable data solutions for enterprise-level applications. Proficient in AWS, Python, Spark, and robust event processing systems, driven to enhance data pipeline automation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Go,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AWS Lambda,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Spark, Databricks, ClickHouse, Apache Kafka,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Solutions:</w:t>
      </w:r>
      <w:r w:rsidRPr="003813CA">
        <w:rPr>
          <w:rFonts w:ascii="Arial" w:eastAsia="Century Gothic" w:hAnsi="Arial" w:cs="Arial"/>
          <w:sz w:val="22"/>
          <w:szCs w:val="22"/>
        </w:rPr>
        <w:t xml:space="preserve"> S3, Delta Lake, PostgreSQL, Elasticsearch,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 Tools:</w:t>
      </w:r>
      <w:r w:rsidRPr="003813CA">
        <w:rPr>
          <w:rFonts w:ascii="Arial" w:eastAsia="Century Gothic" w:hAnsi="Arial" w:cs="Arial"/>
          <w:sz w:val="22"/>
          <w:szCs w:val="22"/>
        </w:rPr>
        <w:t xml:space="preserve"> Grafana, Prometheus, OpenTelemetry, PagerDuty,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real-time ingestion, enabling efficient processing of over 1TB of daily compressed events while ensuring data quality across multiple storage formats.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ClickHouse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schemas for enhanced querying performance, integrating analytical processes with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metrics monitoring and insights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data scientists and ML engineers to refine data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data processing solutions that facilitated advanced analytics and machine learning model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automated solutions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containerized applications for data processing and monitoring, enhancing system reliability and scalability while reducing operational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designing and implementing CI/CD pipelines that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updates to data processing applications, streamlining development workflows and increasing deployment efficiency for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design and execution of comprehensive observability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incident response times by providing enriched runtime metrics and logs visibility across the data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strategies for cost observability and optimization of data storage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regular assessments to minimize cloud expenditure while maximizing data accessibility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related to big data engineering, focusing on collaboration, code quality, and incorporating feedback into the iterative development process to enhance team productivity and technical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drove improvements in data processing capabilities by implementing new frameworks that facilitate event-driven architectures, fostering innovative solutions in gathering actionable insights from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robust testing frameworks into the data pipelines, ensuring high data quality standards and reliability through automated testing methodologies, reducing manual checks significantly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logging and monitoring at all stages of data processing to ensure adherence to compliance standards and governance policies,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PagerDuty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incident management and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to align product objectives with technical realities, gathering user feedback and iterating on infrastructure projects to meet the evolving needs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to influence the overall system design and enhancements, advocating for modern data engineering practices that lead to more efficient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detailed documentation for data infrastructure processes and components incorporated within company workflows, ensuring knowledge sharing and maintainability across technical teams and promoting effective onboarding for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data to diagnose and resolve emerging issues, adapting existing tools and strategies to incorporate industry trends and best practices as seen in the evolving big data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services for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integration of digital solutions for planning, bidding, and construction management processes that improved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applications focused on the construction industry,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responsive user interfaces that facilitated seamless interaction with backend data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agile methodologies, adapting processes to enhance communication and efficiency in delivering construction management solutions to clients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on system enhancements by providing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across web applications used for project inspections and paperless contracting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storage and accessibility for civil IT applications that handle significant transaction volumes.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within the development ecosystem,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health and performance metrics, leading to increased reliability of client-facing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comprehensive training sessions on best practices in data handling and software development methodologies to junior engineers, emphasizing the importance of cybersecurity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project planning sessions, utilizing industry insights and data-driven feedback to shape the development roadmap for advanced construction management tools and services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