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Senior Data Engineer with 11 years of robust experience in software development, specializing in data modeling, ETL, and cloud-based architectures. Proven track record in designing scalable data pipelines and optimizing performance for analytics. Strong proficiency in SQL, Python, and modern data technologies to facilitate data-driven decision-making and support strategic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Scala,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Warehousing, Data Modeling, Data Lake, Big Data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Apache Spark,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Django, Flask,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NoSQL, MongoDB,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efficiently managed large volumes of data, ensuring optimal performance and reliability for business-critical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data processing from multiple sources to support analytical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structures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Redshift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and analytics capabilities across different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efficiency by conducting thorough performance reviews and applying state-of-the-art optimization techniques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data requirements and translate business objectives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specifications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data-driven culture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data applications, ensuring consistency across development and production environments while simplifying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data pipeline performance and ensure data integrity, addressing issues proactively.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team members on best practices in data engineering, fostering a culture of continuous improvement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cutting-edge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efficient data querying, streamlining data retrieval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for data pipelines ensuring data quality and reliability, which significantly reduced downtime during updates and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robust disaster recovery and data backup strategy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availability and security for critical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align data engineering initiatives with organizational goals, reinforcing data governance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hands-on guidance and conducting code reviews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data engineering and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transition of on-premise data solutions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access, scalability, and collaboration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projects to consolidate silos of data, creating an integrated view of information that supports strategic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warehousing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for civil engineering projects that integrated various data sources for planning and construction management, enhancing project estimation accuracy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relational databases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handling large data sets typical in civil IT, improving query performance and facilitating real-time data updates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access processes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supported digitization in construction management, effectively modernizing legacy systems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tailor data solutions that addressed unique challenges in civil projects, significantly improving project outcomes with actionable insights from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incorporate spatial data into the analytics process, improving decision-making for infrastructure planning and land management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Camunda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workflows related to lifecycle projects, contributing to the development of digital solutions for inspection and reporting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train civil IT personnel on new data technologies, promoting data literacy and encouraging the use of analytics in everyday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data for stakeholders, ensuring that key performance metrics were easily accessible and actionable.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to ensure proper integration of software applications and data sources, critical for efficient civil management processes involving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for systems and data workflows, ensuring clarity and continuity, which is crucial in the continuously evolving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facilitate bi-weekly sprints and retrospectives that improved the responsiveness of data solutions to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enhancement of project tracking tools that utilized machine learning algorithms to predict project timelines and resource needs based on historical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