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Cloud Engineer with over 11 years of experience in software development, specializing in cloud-based solutions and AWS infrastructures. Proven track record in delivering innovative cloud architectures, skilled in automation and client advisory roles. Adept at utilizing various technical frameworks and tools to drive project success and enhance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Terraform, CloudFormation, Kubernetes, OpenShift,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Scripting:</w:t>
      </w:r>
      <w:r w:rsidRPr="003813CA">
        <w:rPr>
          <w:rFonts w:ascii="Arial" w:eastAsia="Century Gothic" w:hAnsi="Arial" w:cs="Arial"/>
          <w:sz w:val="22"/>
          <w:szCs w:val="22"/>
        </w:rPr>
        <w:t xml:space="preserve"> Python, Bash, Java, JavaScript, Node.js, Ruby,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SQL, NoSQL, MongoDB, PostgreSQL, MySQL, DynamoDB,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TCP/IP, DNS, HTTP, VPN, Firewalls, IAM, VPC, Load Balancers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Jenkins, CircleCI, Git, GitHub, Bitbucket, Ansible, Chef,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Monitoring:</w:t>
      </w:r>
      <w:r w:rsidRPr="003813CA">
        <w:rPr>
          <w:rFonts w:ascii="Arial" w:eastAsia="Century Gothic" w:hAnsi="Arial" w:cs="Arial"/>
          <w:sz w:val="22"/>
          <w:szCs w:val="22"/>
        </w:rPr>
        <w:t xml:space="preserve"> AWS CloudWatch, Prometheus, Grafana, ELK Stack, Nagios, Splunk, New Relic,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scalable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best practices and establishing robust architectures tailored to customer requirements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automation across the team by implementing DevOps practices, significantly reducing deployment times and operational errors to provide high-quality deliverables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client-facing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consultancy sessions to design and architect solutions that leveraged the </w:t>
      </w:r>
      <w:r w:rsidRPr="003813CA">
        <w:rPr>
          <w:rStyle w:val="span"/>
          <w:rFonts w:ascii="Arial" w:eastAsia="Century Gothic" w:hAnsi="Arial" w:cs="Arial"/>
          <w:b/>
          <w:bCs/>
          <w:sz w:val="22"/>
          <w:szCs w:val="22"/>
        </w:rPr>
        <w:t xml:space="preserve">AWS Well-Architected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value-driven outcomes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coordinated complex cloud infrastructure projects focusing on timely delivery, within budget, while maintaining quality benchmarks and ensuring proactive communication with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for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fostering a culture of quality assurance and academic rigor among junior and mid-level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and support for junior engineers, enhancing their skills in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promoting a collaborative work environment that encourages accountability and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business development team to tackle complex technical queries, showcasing the ability to articulate technical benefits to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 agile approach in project management, allowing for flexibility and rapid iterations to meet evolving project requirements while maintaining strategic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emerging technologies and methodologies within the cloud computing space to integrate innovative solutions, ensuring the organization remained competitive and adaptive to industry shifts.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structured processes for cloud resource management and optimization, achieving heightened efficiencies and cost-reducing measures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training sessions to share knowledge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best practices among the team, fostering a learning culture and encouraging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related to cloud infrastructure projects and operational processes to ensure transparency and facilitate knowledge transfer.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during project scoping and requirements gathering phases, allowing for tailored solutions that meet client-specific needs without compromising architectural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cloud infrastructure performance metrics and proactively identified opportunities for optimization, ensuring systems remained scalable, efficient, and cost-effective.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areas for system improvements while providing technical guidance for implementing automation solutions that enhance overall project success.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solutions in a cloud environment primarily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successful deployment of client projects in the civil IT sector focusing on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engineering teams to create digital solutions for planning and resource management, streamlining workflows and enhancing efficiency through integrated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specifically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 used for civil IT projects, ensuring data integrity and accessibility for all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phases including analysis, design, implementation, and testing, ensuring solutions remained aligned with client objectives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teams to seamlessly integrate various tech stacks into existing solutions for improved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project requirements and provide expert insight on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technical specifications aligned with customer needs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streamlined deployments and fostering an environment of continuous improvement and rapid iteration.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improving user engagement by leveraging RESTful APIs to connect different software components, thus integrating civil IT solutions with client needs seamlessly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resource provisioning and configuration through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parameterization for easy deployability without compromising system performance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development teams to address front-end and back-end issues, enhancing overall application performance and ensuring high availability in deployed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integrated emerging technologies within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effectively decreasing deployment times and increasing application quality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training and onboarding processes for junior developers, focusing on best practices in cloud engineering and software development that align with organizational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