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particularly in backend systems for web and mobile applications. Proficient in robust problem-solving and collaborative skills essential for dynamic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PHP, JavaScript, Ruby,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Express, Node.js, Gin,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Cassandra,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Docker Compose, Kubernetes, Jenkins, AWS, Terraform, Ansible,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Google Cloud Platform, AWS Lambda, S3, API Gateway, Serverless, CloudFormation, VPC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Jest, Selenium, Postman, Travis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optimized performance and scalability for various web applications across multiple client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APIs, collaborating closely with frontend teams to ensure seamless integration and user experience, while prioritizing security and data integrity in the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EC2, RDS, and S3 for cloud infrastructure management, leveraging best practices in the deployment and configuration management of scalable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by conducting regular analysis, tuning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and implementing caching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containerization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deployment workflows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delivery speed and reliability across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an agile environment, fostering collaboration through daily stand-ups, sprint planning, and retrospectives to quickly adjust priorities based on client feedback and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testing and deployment processes that facilitated rapid releases and integration cycles for ongoing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 for junior developers, fostering a culture of continuous improvement and adherence to best practices in software development, particularly in backend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discussions, ensuring a holistic approach to architecture that included considerations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real-time processing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balancing project timelines with quality assurance mandates during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through backend optimization, focusing on reducing latency and improving data handling through innovative techniques and tools commonly utilized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and knowledge sharing, promoting transparency and clarity across teams, facilitating smoother transitions and onboarding for new engineers joining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for development tasks, including automation of workflows through shell scripting to improve efficiency and reduce manual errors in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performance monitoring, identifying bottlenecks, and implementing tuning practices that improved application efficiency under load conditions by effectively using profiling tools and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collaborative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and project management across teams in a remote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crucial functionalities for civil IT projects including construction management and planning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large datasets effectively, optimizing query responses while ensuring scalable data access for various user scenarios in civil contract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complete software development lifecycle, participating actively in requirements gathering and translating business needs into technical applications particularly suited for construction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debugging and troubleshooting using military-grade testing environments and real-time analytics tools, ensuring the development of secure and reliable software systems for internal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from various departments to gather feedback for software enhancement, aligning engineering teams' priorities with user needs to foster an iterative improvement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automated testing frameworks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ongoing code quality and system reliability in diverse deployment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ease of deployment, providing flexible development environments that complied with client specifications and project needs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cross-functional teams to define problem scopes, implementing solutions that aligned with digital solutions for construction management and vendor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frontend integrations, ensuring smooth interfacing with backend systems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Infotech’s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user-facing applications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frontend components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responsive user experiences that interacted seamlessly with backend services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connected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software solutions including user manuals and technical specifications to aid continuous learning and improve reuse across civil context applications in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performance reviews, making recommendations that drove efficiency improvements for major project deliverables, specifically focusing on tool enhancements and user experience evaluations.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