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Software Engineer with over 11 years of experience in software development, specializing in web and mobile applications. Proven expertise in Node.js, PHP, and backend systems architecture, with a strong focus on integrations and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PHP, Python, JavaScript, TypeScript, Ruby,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Laravel, Symfony, Django, Spring Boot,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DynamoDB,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GitLab CI, Terraform, Serverless,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SNS/SQS, REST APIs, GraphQL, gRPC, Webhook, API Gateway, Socket.io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scalability of the integrations platform while ensuring high availability and reliability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SNS/SQS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flows between diverse third-party applications and our core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detailed code reviews, fostering a culture of learning and collaboration that significantly improved team skill sets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 and enabling consistent deployment across multiple environments effectively reducing deployment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migrating legacy systems to modern microservices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maintainability and enhancing deployment efficiency with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performance and integrity of our stateless applications, ensuring a commitment to quality in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feature development to improve coding efficiency and foster best practices across the development team for developing new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defining architecture guidelines and best practices for backend development, ensuring compliance with industry standards, promoting operational excellence, and enhancing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customer workflows, translating insights into actionable technical specifications, and demonstrating a clear understanding of business needs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observability practices in the development lifecycle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DORA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continuous delivery and DevOps culture within the team for improved delivery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API versioning and documentation within the team,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to enhance clarity and usability for integration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for building secure microservices leveraging principles of data protection and application security throughout our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prototyping for innovative AI-powered solutions within the domain, showcasing leadership by sharing findings and integrating tools that enhance productivity and reduce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for all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clarity and alignment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project transparency and team accountability, while continuously adopting and adapting agile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solutions focused on civil engineering management systems,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streamline processes through paperless contracting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APIs for data exchanges between various civil IT applications and systems, ensuring compliant and efficient bid management processes across projects while minimizing friction.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user-friendly solutions, enhancing the overall efficacy of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maintaining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development practices by migrating legacy systems to cloud-native architectures, improving delivery speed and system reliability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processes by identifying bottlenecks and leveraging efficient coding practices, thereby enhancing the overall functionality of planning and inspection applications utilized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multiple full life-cycle projects, ensuring seamless integration and functionality of industrial web applications which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for integrated civil IT solutions, resolving complex issues related to data management and workflow optimizations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meetings to gather requirements, providing technical consultations that guided development efforts and ensuring client satisfaction while fostering long-term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promote adherence to coding standards and best practices, driving the team towards greater consistency in delivery and code quality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regular updates and deployments without downtime, resulting in enhanced productivity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best practices for backend development, leveraging knowledge from both civil engineering and software best practices to ensure a smooth onboarding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to design user-centered interfaces and backend services that significantly improved user experience for contractors and site inspectors alike.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