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engineering, scalable distributed systems, and innovative solutions in web and mobile applications. Proficient in Golang and PostgreSQL, with strong skills in API integration and cloud technologies, fostering collaboration in remote teams across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JavaScript, TypeScript,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Azure, Docker, Kubernetes,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APIs:</w:t>
      </w:r>
      <w:r w:rsidRPr="003813CA">
        <w:rPr>
          <w:rFonts w:ascii="Arial" w:eastAsia="Century Gothic" w:hAnsi="Arial" w:cs="Arial"/>
          <w:sz w:val="22"/>
          <w:szCs w:val="22"/>
        </w:rPr>
        <w:t xml:space="preserve"> Microservices, RESTful APIs, GraphQL, API Gateway, OpenAPI Specification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pytest, Postman, Selenium, JUnit, Cypress,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systems in a high-load environment, significantly enhancing performance across multiple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integrate RESTful APIs with third-party services, optimizing data exchange and improving application functionality for seamless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deployment times and improved system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implementing efficient querying techniques and performance optimization strategies to enhance data retrieval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actively deploying services and enhancing system resilience through horizontal scaling and self-healing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code quality by implementing best practices like pair programming and code reviews, contributing to a cleaner, more maintainable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and resolving issues to ensure optimal operation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daily stand-ups and sprint planning meetings, promoting effective collaboration and ensuring timely delivery of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ensuring consistent integration standards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and integration tests to ensure software reliability and reduce the occurrence of bugs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documentation of API endpoints and architectural designs to promote knowledge sharing and ease onboarding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application security by integrating best practices such as authentication and authorization mechanisms into the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to evaluate the scalability of applications under heavy loads and implemented necessary changes to ensure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backend development, fostering their growth and improving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product owners to gather requirements and feedback, refining product features to better meet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backend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IT projects, improving workflow efficiency in planning and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bidding platforms to enhance data-driven decision-making and reporting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ensure seamless integration of digital solutions tailored for inspection and paperless contracting workflows, enhancing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RESTful APIs connecting various components of civil IT systems, significantly improving data interoperability and platform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deployment processes and ensuring consistency across development and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contributed to architectural discussions, ensuring alignment with project goals and elevating overall code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management of microservices deployed across multiple environments, promoting operational agility and resource optimization.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practices by participating in scrum ceremonies and retrospectives, enhancing team collaboration and project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application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addressing security vulnerabilities in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requirements gathering and technical documentation, translating complex user needs into technical specifications for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on backend services, resulting in lower latency and improved user response times 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efficient project delivery through effective bug tracking and resolution strategies, maintaining high standards of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