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web and mobile applications. Adept at building scalable backend systems using Node.js, TypeScript, and cloud services like AWS and Google Cloud. Strong communicator skilled at collaborating with cross-functional teams to deliver impactful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TypeScript, JavaScript, Python, Go, Ruby,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Google Cloud, Azure, Firebase, Heroku,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RESTful APIs, GraphQL, SOAP, Swagger, Postman, Axios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Kubernetes, Webpack, Babel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quality and maintainability while adhering to industry best practices for scalable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developers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data flow between the client and backend, enhancing user experience and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logs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ELK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quickly identify bottlenecks and improve application reliability and uptime.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that fostered team learning and ensured adherence to coding standards, significantly improving team cohesion and code quality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discussions around microservices architecture, enabling the team to develop more modular and manageable codebases that could scale effectively with demand.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and manage applications, significantly increasing efficiency and reducing operational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and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Travis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rapid and reliable deployment of software updates to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technical documentation process, creating clear and comprehensive API documentation that improved developer onboarding and project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support to junior developers, fostering a culture of continuous learning and knowledge sharing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including daily stand-ups and sprint planning, enhancing team collaboration and ensuring project timelines were consistently met.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 on existing backend services leading to improved response times and a better overall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to translate business requirements into technical specifications, ensuring alignment between development and strategic company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complete software development lifecycle from requirements gathering to deployment, ensuring stakeholder satisfaction and project success on every level.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test suites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expedited the debugging process and enhanced software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team efforts in brainstorming sessions aiming to innovate backend technologies and improve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Experience working with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collaboration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repositories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applications for various civil IT solutions, focusing on digital transformation in planning and construction management, enhancing operational efficiencies and stakeholder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software requirements and create successful software implementations for clients in the construction sector, improving project delivery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database schemas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query performance to support high-volume data operations across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integrating APIs into construction management software, facilitating better project coordination and data sharing among stakeholders across different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migration of legacy systems to cloud infrastructure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decreased maintenance costs and improved system scalability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team knowledge-sharing sessions promoting best practices in software development, which cultivated a collaborative team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CI/CD pipelines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CircleCI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dramatically increased deployment efficiency for application updates and system improvements.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specific projects requiring rapid API development, resulting in more efficient project completion while maintaining high coding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and conducted workshops on best practices for API development and cloud computing, bolstering team capability and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project retrospectives, identifying areas for improvement in workflows and fostering an environment of continuous improvement among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software development methodologies to interface with engineering, procurement, and construction teams, ensuring that software solutions met real-world operational needs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