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in developing innovative web and mobile applications. Proficient in building resilient backend systems, designing relational databases, and utilizing cloud platforms to enhance operational efficiency. Expert in collaborating across diverse teams to drive product excellence and deliver impactful technological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Ruby,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Node.js, Express, Spring, Ruby on Rails, ASP.NET,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Terraform,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DynamoDB,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GraphQL, gRPC, SOAP, OpenAPI, WebSockets,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CI/CD, Jenkins, Travis CI, CircleCI, Ansible,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systems to support diverse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while serving thousands of users daily. Collaborated effectively with cross-functional teams to refine product features and enhance user experience while maintaining performance goals, showcasing an adaptable approach to project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facilitate seamless communication between frontend applications and backend services, employing industry-best practices for security and performance, which significantly improved customer satisfaction metrics. Created detailed API documentation to guide team members and reduce onboarding times for new developers through enhanced clarity and resource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complex queries and optimizing them for swift data retrieval to support real-time analytics, contributing to a better decision-making process across business units, demonstrating strong analytical skills and attention to detail while evolving the system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technologies to enhance system reliability and reduce operational costs; utilized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best security practices, showcasing a proactive approach to system design and adaptability to changing technological landscapes.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high-quality coding practices, mentoring junior engineers to foster a collaborative team environment while promoting knowledge sharing and building a strong engineering culture based on inclusivity, accountability,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into the development lifecycle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a stable codebase through continuous integration and deployment pipelines, ensuring swift detection of bugs and enhancing overall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DemandGen Team to create a multi-channel marketing system,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enhance customer interaction through phone, SMS, and email communication, optimizing user engagement strategies to better understand customer needs and preferences.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profiling applications, identifying bottlenecks, and implementing efficient caching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improving response times for critical applications and ensuring a seamless user experience during high-traffic events.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attending daily stand-ups and sprint planning meetings, communicating progress and collaborating with designers, product managers, and stakeholders to define project objectives and deliver high-quality software on time while embracing the principles of agile methodology.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monitoring and logging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incident response and system diagnostics, illustrating strong problem-solving capabilities and a commitment to operational excellence in system maintenance and uptime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cloud-native applications using containerization technology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orchestrating deployments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scalability and management, showcasing an innovative mindset and thorough understanding of cloud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best practices in application development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authentication protocols, ensuring the integrity and confidentiality of user data across platforms, reflecting unwavering dedication to cybersecurity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around distributed systems design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emphasizing independence and service resilience while outlining best practices for system intercommunication and data management among services. This highlighted an ability to lead technical discussions and guide the team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software deployment process through CI/CD integration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turnaround time for production releases, improving team efficiency, and ensuring quick delivery of new features and patches to the users, thus driving continuous delivery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scripts and tools for deployment and monitoring, fostering an environment of continuous improvement and reduced operational overhead, showcasing a toolkit of effective DevOps practices learned from hands-on experience and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engineering projects,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robust functionalities for planning and management, contributing significantly to the project success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with a focus on data integrity and reliability, leveraging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which supported essential project deliverables by offering seamless integration of data-driven insights with the engineering team's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that drove various project features for the digital solutions provided by the firm, ensuring data exchange between mobile applications and database systems functioned without issues while promoting best practices around API design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stakeholders to gather requirements for features related to civil IT applications, ensuring accurate translations of user needs into backend functionalities while strengthening interpersonal communication skills through direct collaborations.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building applications that cater to bidding and contracting processes, efficiently streamlining workflows and supporting compliance tracking, showcasing a commitment to excellence in service delivery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solutions for field inspections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on-site data collection capabilities and ensuring reliable application performance across platforms through rigorous testing and customer feedback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integrations with third-party vendors to enhance bidding and contracting tools,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data consistency and uphold service quality across multiple platforms, thus reflecting adaptability in 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workshops to evaluate and implement project feedback loops, collaborating with engineering and management to continuously improve application features and user satisfaction, indicating an understanding of user-centric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transition to automated paperless contracting, employing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easy access and reliability while ensuring user privacy and compliance with industry standards, showcasing innovation in operational process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identify feature gaps in existing civil IT solutions, recommending and implementing key enhancements through backend adjustments, embedding a user-focused perspective in development discussions with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deployment processes and user guides, improving product usability for stakeholders involved in civil engineering projects and ensuring transparency in the development lifecycle, highlighting strong communication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debugging sessions and development sprints, assisting junior developers in understanding complex functionalities and collaborating effectively to deliver high-quality software solutions that met project deadlines and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