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backend services, cloud solutions, and scalable architectures for web and mobile applications. Proficient in designing and implementing high-performance systems to support connected devices.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Go, Python, JavaScript, TypeScript, SQL, Shell Scripting,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CI/CD, Lambda, DynamoDB, S3,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Flask, React, Express.js, Apache Kafka, Apache Kinesis, OpenTelemetry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Grafana, Prometheus,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gRPC, GraphQL, SOAP, WebSockets, API Gateway, Service Mesh, OAuth 2.0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backend services for device connectivity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ensuring high availability and scalability while collaborating effectively across teams to align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resource utilization to efficiently manage high-frequency data streams and telemetry from connected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firmware and mobile development teams to define standardized APIs and workflows, enhancing the integration of device features and ensuring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minimizing downtime for critical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services with monitoring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observability and adherence to service level objectives for high-impact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owned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high-throughput data ingestion, enabling fast processing and analysis of telemetry data from millions of devices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and incident response efforts, taking a lead role in resolving live issues and enhancing overall system reliability and performance under pressure.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testable code following best practices in software engineering, contributing to code reviews and knowledge sharing within the team to foster a collaborative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about future system enhancements, leveraging domain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to propose solutions that align with company objectives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code quality and reliability, minimizing issues during production deployment and maintaining software integrity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incident response, leading postmortem analyses and implementing improvements to prevent recurrence of issues affecting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telemetry data into actionable insights through the development of data visualization dashboards, aiding product teams in making informed decisions about device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distributed tracing to enhance observability across microservices, effectively identifying performance bottlenecks and improving response times throughout the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knowledge sharing initiatives by mentoring junior engineers, ensuring a rich resource for understanding system architecture and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the Agile development methodology, participating in sprint planning sessions and retrospectives to optimize workflows, improve team velocity, and meet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diverse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efficient backend services that improve operational efficiency and enhance user experience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architectural frameworks for applications in construction management, ensuring robust integration with planning and bidding systems without compromising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efforts for a paperless contracting solution,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user interactions and improve compliance in construction processes across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data retrieval and storage processes that supported real-time project management needs for our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reliability through the adoption of cloud-based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computing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to ensure software quality, employing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product iterations free of critical bugs during 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fostering an environment of collaboration within the team to adapt to product changes swiftly and deliver high-impact features on time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processes, ensuring consistency across development and production environments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design sessions to create effective software solutions, translating business requirements into actionable technical specifications while focusing on user-centric outcomes in the software investments.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architectures, focusing on optimizing legacy code and retiring redundant processes for efficient application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on the implementation of digital solutions, ensuring smooth transitions from traditional to paperless contracting methods to enhance user adoption and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a mobile application for project oversight, integrating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user experiences for on-site contracts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