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in software development, focusing on backend engineering and data onboarding for web and mobile applications. Proven expertise in Ruby on Rails, PostgreSQL, and automation tools, alongside a robust understanding of data pipelines and performance optimization.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Python, JavaScript, SQL,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Ruby on Rails, Django, Node.js, Express,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DevOps:</w:t>
      </w:r>
      <w:r w:rsidRPr="003813CA">
        <w:rPr>
          <w:rFonts w:ascii="Arial" w:eastAsia="Century Gothic" w:hAnsi="Arial" w:cs="Arial"/>
          <w:sz w:val="22"/>
          <w:szCs w:val="22"/>
        </w:rPr>
        <w:t xml:space="preserve"> Docker, Kubernetes, Jenkins, CircleCI,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w:t>
      </w:r>
      <w:r w:rsidRPr="003813CA">
        <w:rPr>
          <w:rFonts w:ascii="Arial" w:eastAsia="Century Gothic" w:hAnsi="Arial" w:cs="Arial"/>
          <w:sz w:val="22"/>
          <w:szCs w:val="22"/>
        </w:rPr>
        <w:t xml:space="preserve"> Apache Kafka, Airflow, AWS Data Pipeline, ETL tools, Data Warehousing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implemented robust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enabled seamless integration of legacy POS systems into modern platforms, ensuring data integrity and optimal performance throughout processing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automated tools for data transformation and validation, which led to enhanced </w:t>
      </w:r>
      <w:r w:rsidRPr="003813CA">
        <w:rPr>
          <w:rStyle w:val="span"/>
          <w:rFonts w:ascii="Arial" w:eastAsia="Century Gothic" w:hAnsi="Arial" w:cs="Arial"/>
          <w:b/>
          <w:bCs/>
          <w:sz w:val="22"/>
          <w:szCs w:val="22"/>
        </w:rPr>
        <w:t xml:space="preserve">data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compliance with standards before importing data into the </w:t>
      </w:r>
      <w:r w:rsidRPr="003813CA">
        <w:rPr>
          <w:rStyle w:val="span"/>
          <w:rFonts w:ascii="Arial" w:eastAsia="Century Gothic" w:hAnsi="Arial" w:cs="Arial"/>
          <w:b/>
          <w:bCs/>
          <w:sz w:val="22"/>
          <w:szCs w:val="22"/>
        </w:rPr>
        <w:t xml:space="preserve">Scotch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optimization of onboarding processes through leveraging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automating repetitive tasks, enhancing operational efficiency and reducing manual errors in data entry.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onboarding teams to streamline customer integration, utilizing strong communication skills to align technical requirements with business goals and customer expectations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Acknowledged for adaptability in navigating complex data structures, employing analytical skills to dissect challenges and implement solutions that resulted in successful onboarding at scale.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performance optimizations, focusing on </w:t>
      </w:r>
      <w:r w:rsidRPr="003813CA">
        <w:rPr>
          <w:rStyle w:val="span"/>
          <w:rFonts w:ascii="Arial" w:eastAsia="Century Gothic" w:hAnsi="Arial" w:cs="Arial"/>
          <w:b/>
          <w:bCs/>
          <w:sz w:val="22"/>
          <w:szCs w:val="22"/>
        </w:rPr>
        <w:t xml:space="preserve">query 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asynchronous job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leading to a marked improvement in service response times across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introducing best practices in software development and data management to enhance team productivity and maximize delivery output.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cross-functional collaborations across engineering, product, and operations teams, ensuring clear communication and alignment on project timelines and deliverables for new customer onboarding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monitoring solutions for data flows, allowing for immediate identification of issues and proactive resolution methods, thus maintaining high service reliability and customer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documentation of technical processes and workflows, contributing to improved knowledge sharing and onboarding of new team members, enhancing team capability in managing complex data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integrated cutting-edge automation tools to improve onboarding workflows, demonstrating a keen understanding of technology trends and their application to real-world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troubleshooting and debugging processes, employing both methodical and innovative approaches to solve encountered issues within the data onboarding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features such as materialized views and indexing strategies to significantly enhance data retrieval speeds and reduce operational overhead during data processing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related to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fostering their development and ensuring consistent application of high-quality coding principles throughout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sprint planning and retrospectives, demonstrating organizational rigor in managing multiple priorities simultaneously and delivering on project commitments without compromising quality.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critical backend functionalities for civil IT applications, focusing on data-driven solutions for planning, bidding, and construction management, which improved stakeholder collaboration and project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software engineering best practices to create reliable and scalable systems in civil IT, ensuring seamless integration of digital solutions across multiple platforms for enhanced project management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an instrumental role in the automation of contract management processes, reducing administrative overhead and allowing for a digital-first approach to managing contracts and project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and reporting, facilitating easy access to data analytics for stakeholders, thereby supporting informed decision-making processes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cross-functional teams to define technical specifications, gathering requirements that aligned product capabilities with user needs in civil and construction industries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of applications, streamlining development workflows and improving release cycle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team members on emerging technologies and methodologies in software development and civil IT applications, promoting a learning culture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keen focus on optimizing back-end processes by integrating advanced data structures and algorithms, leading to improved application performance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 services to provide seamless data exchange between systems in construction management, increasing interoperability and driving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from initial requirements gathering through to deployment, ensuring that all aspects of the development process were managed effectively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for newly implemented features, ensuring that high-quality standards were consistently met in all releases, which resulted in enhanced software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code reviews, providing constructive feedback, and mentoring to junior developers, thus building a robust team capable of tackling complex software challenges collaboratively.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