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scalable web and mobile applications. Proven expertise in TypeScript, Go, AWS, and distributed systems. Seeking to leverage skills in a remote-first environment that values productivity and inclusivity.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Go, JavaScript, Python, Java,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Hapi.js, Express.js, Golang, Vue.js, React, Playwright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ClickHouse, MongoDB, Redis, MySQL, DynamoDB,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Terraform,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Travis CI, GitHub Actions, Ansible,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a highly scalable backend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Hapi.js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remote team, ensuring exceptional reliability and performance for a complex monitoring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expand monitoring capabilities,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and services to optimize uptime and application performance in a dynamic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APIs for data storage utilizing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ClickHouse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reporting capabilities for customer operations and enhancing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effort to harden backend systems, focusing on security practices, performance tuning, and best development practices to mitigate risks in a fast-paced deployment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working closely with product and operations teams to iteratively deliver features and improvements while maintaining high documentation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deployment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ensuring smooth application lifecycle management and robust infrastructure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investigations and collaborations with customers to resolve bugs and enhance operation processes, improving the reliability of private location infrastructure for critical checks.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status page product, initiating features that align with industry-leading standards for reliability, transparency, and real-time communication to enhance user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testing and QA processes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releases and effective performance monitoring.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 to maintain service uptime across distributed systems, demonstrating commitment to operational excellence and swift incident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integrations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observability, giving customers deeper insights into application performance and enabling proactive issue detection, leading to customer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to implement documentation practices across projects, ensuring clear communication of system designs and operational procedures to new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scaling backend services to accommodate increasing demand, implementing efficient algorithms and optimizing existing code for performance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tech stack evaluation, advocating for best practice tooling and developing effective frameworks for consistent cross-team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participated in code reviews to share knowledge and improve team coding standards, fostering a culture of continuous learning.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applications that supported civil IT projects while working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digital solutions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to design software that enabled paperless contracting and construction workflows,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logic and reacting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for planning applications, employing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front-end solutions and enhancing user engagement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into the development process, focusing on iterative improvements and customer feedback to deliver high-quality features in a rapidly evolving project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database skills to optimize performance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data handling was efficient and suitable for complex civil IT operations and analysis.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processing with web applications, improving functionality that supports location-based services for civil contract management, enhancing user interaction with geographical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that allow interoperability between planning software and third-party applications, reinforcing Infotech’s commitment to facilitating modern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were thoroughly vetted before deployment to maintain high standards of quality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introducing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storage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serverless functions to improve scalability and performance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 members on best programming practices and helped improve overall code quality, leading to more robust applications that meet industry standards for civil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communications to understand requirements and refine application responses, ensuring alignment with user expectations and successful project results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and technical excellence, encouraging the adoption of new tools and technologies that improve development workflows and project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