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Backend Engineer with over 11 years of experience in software development, specializing in backend technologies, web and mobile applications. Proven track record in designing robust solutions, shipping quality code, and optimizing system performance with a strong background in problem-solving and collaboration. Experienced in working in high-performance environments, mentoring junior engineers, and leading technology initiatives to improve efficiency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Ruby, Java, JavaScript, Python, Go,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Rails, Express, React, Flask, Vue.js,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Elasticsearch,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CircleCI, Spinnaker, Docker, Kubernetes, Jenkins, GitLab CI,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 IBM Cloud, Firebase,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architectural principles that align with business objectives and optimizing performance for high-traffic applications in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to enhance flexibility and scalability of applications, utilizing industry-standard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deployment and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knowledge sharing and skill development by conducting code reviews and offering guidance on best practices in software engineering and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adapting workflows to optimize collaboration and improve responsiveness to changing project requirements, enhancing the overall delivery process and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teams with product managers and designers, aligning technical specifications with user needs to ensure seamless delivery of features that directly address customer pain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CI/CD pipelines using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Spinnaker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facilitating faster iterations while maintaining high standards of code quality and minimizing the risk of errors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and diagnosed application performance, employing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analytics to proactively identify and resolve issues before they impacted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maintenance and troubleshooting sessions,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version control systems to ensure code integrity, performing rapid deployment of fixes that minimized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comprehensive documentation for backend systems and processes, ensuring knowledge continuity across the engineering team and enhancing onboarding experiences for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pursued professional development opportunities, leveraging educational budgets for courses in advanced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performance optimization techniques, enhancing both personal skills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technology evaluation and selection processes, analyzing emerging tools and frameworks to propose improvements in the team's tech stack that would drive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define testing protocols, ensuring a robust test suite that encompassed unit, integration, and functional testing while actively participating in the debugging process to refine product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RESTful and GraphQL APIs for seamless integration of frontend and backend components, contributing to developing a consistent and user-friendly application experience that aligns with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technical discussions and architecture reviews, contributing valuable insight that shapes the long-term vision of engineering initiatives while ensuring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utilizing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thought leadership and commitment to community engagement while refining personal technical skills and expertise.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the construction management sector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high-quality applications that streamline bidding and inspection processes within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integrating feedback from civil engineers and project managers to enhance application functionality, reliability, and user experience tailored to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full software development lifecycle processes in application projects, adhering to best practices in code quality, project management, and agile methodologies to ensure timely releases and effective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optimized schemas that support complex data models and streamline information retrieval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team members, instilling growth within the engineering team, helping to elevate coding standards, and ensuring adherence to architectural best practices in software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automated testing frameworks to facilitate comprehensive testing strategies, applying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Capybara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behavior-driven development processes that ensure reliability and accuracy of application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requirements gathering sessions, producing detailed documentation and user stories that provide clarity in development tasks and foster efficient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articulate technical solutions and gather critical system requirements, translating business needs into actionable development objectives within project scope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product scalability and simplifying deployments across development, testing, and production environments for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profiling and refactoring code in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load times and lowering resource consumption while maintaining consistency in feature sets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meetings to define product goals and roadmaps, ensuring engineering consistency with company objectives and fostering an innovative approach to civil IT solutions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error tracking and monitoring tools such as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system availability, rapidly addressing issues and minimizing downtime amidst critical operational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