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over 11 years of experience in web and mobile applications development. Expertise in Python, Java, and Kotlin, delivering high-quality solutions using modern DevOps practices and collaborative methodologies. Proven ability to design and implement REST APIs and microservices, improving operational efficiency and customer satisfaction.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Kotlin, SQL, JavaScript, Go, TypeScript,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Spring Boot, Asyncio, Vert.x, Node.js, Express.js,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Cassandra, SQLite, Oracle SQL,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GitHub, Jenkins, RabbitMQ,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JIRA, Travis CI, Monitoring, Logging, RESTful services, Microservices architecture, Agile methodologies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Heroku, DigitalOcean, IBM Cloud, Cloudflare, OpenShift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communication between front-end applications and back-end services in a collaborative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architecture of microservices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enhancing application scalability across various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database management tasks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performance and reliability of data access for high-traffic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frequent code reviews while emphasizing best practices within a collaborative team to improve code quality and maintainability over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fostering knowledge sharing and collaboration to enhance team capabilities and cultivate a learning-oriented work culture.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unit testing and integrated tests for critical backend services, significantly reducing the number of bugs in production through diligence and attention to detail.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designers and product managers, to define features that align with user needs and strategic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to enhance application features, improving user engagement and overall functionality by leveraging external services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Asyncio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performance through asynchronous programming, leading to improved user experience in resource-intensive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processes to ensure efficient and reliable release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agile methodologies to facilitate iterative development processes, ensuring flexibility and adaptability in project management and task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validate solutions, enhancing customer satisfaction and driving product improvements through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codebase resulting in a significant decrease in latency and improved response times for critical application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to safeguard applications from vulnerabilities, ensuring data integrity and compliance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the latest trends in AI and machine learning to evaluate potential impacts on the application development process for innovative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supporting various phases of the civil IT lifecycle including planning and project management for construction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integration between front-end user interfaces and back-end systems, improving data accessibility for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design and optimize digital solutions for contract management, enhancing operational efficiency for clients in the construction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 tasks, ensuring efficient data querying and storage solutions that meet project specifications and timelines for effective resource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migration of legacy systems to modern web architectures, significantly improving application speed and reliability in the civil IT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UX/UI teams to provide feedback and ensure that technical implementations align with user-centric design principles in construction management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code reviews and pair programming sessions to promote knowledge sharing and ensure adherence to best coding practices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project management techniques to drive development cycles, ensuring timely delivery of milestones while fostering a collaborative team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technical documentation detailing system architecture and integration processes for future reference, thus improving team onboarding processes and project handoffs.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debugging processes to identify and resolve application issues promptly, ensuring high system reliability and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unit tests to validate functionalities within the software, vastly improving application robustness and reducing future maintenance costs.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by evaluating and integrating new technologies into current projects, aligning with industry advancements and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