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Backend Developer with 11 years of experience in software development focused on web and mobile applications. Proficient in Ruby on Rails, API development, and designing scalable cloud-based solutions. Committed to delivering high-quality software products and collaborating effectively with cross-functional teams to fulfill the unique needs of enterprise clients.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Node.js, Python, Elixir, Java, Go,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GraphQL, Express.js, React, Vue.js, jQuery,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NoSQL, Firebase, Redis,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Postman, Travis CI, Jenkins,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DigitalOcean, Cloudflare, Terraform,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SaaS applications for various enterprise customers, ensuring seamless user experiences through effective backend integrations and performance optimization tailored to their specific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UX/UI designers and product managers to conceptualize, design, and implement new functionalities that enhance the customer experience across our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performance bottlenecks within applications by utilizing monitoring tools and actively participated in code reviews, providing constructive feedback that increased overall team productivity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cloud-based microservices frameworks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our application's capacity to handle growing user demands while providing robust solutions for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third-party services such as payment gateways and banking APIs into the finance system, ensuring secure and efficient transactions for client stakeholders and enhancing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customizable reporting and analytics modules that provided clients with actionable insights into their financial data, facilitating informed business decisions and improved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code quality and application performance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conducting regular maintenance and updates based on stakeholder feedback and system evaluations.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explored and adopted the latest industry trends, including productivity-enhancing AI tools, to streamline development processes and improve overall team effectiveness in delivering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enterprise customers by addressing issues related to the finance and accounting system promptly and professionally, fostering strong client relationships and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key backend features that enhanced the functionality of our distribution system, focusing on syncing data between booking channels such as Airbnb, Booking.com, and Expedia.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within the team by organizing training sessions on newly adopted technologies and best practices for system design and implementation, which strengthened team capabilities and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data security standards by implementing rigorous validation and backup mechanisms across all systems to protect sensitive financial information and sustain client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recruitment process by assessing potential candidates' technical skills, helping to build a talented and diverse team committed to achieving excellence in our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and aligned team objectives with company goals, ensuring every team member was supported in their personal development and career aspirations.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maintenance and improvement of legacy applications built on Java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modernizing architecture and streamlining code, making it easier to manage and scale.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digital solutions focusing on planning, bidding, and construction management for clients in the civil engineering sector, which streamlined workflows and improved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paperless contracting solutions, enabling clients to digitize their contract processes, thus enhancing efficiency and reducing turnaround times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web-based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functionalities like project tracking, document management, and client communication for improved operational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for software solutions that integrated directly into existing construction management workflows, ensuring seamless transitions and user adaptation.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phases, collected qualitative feedback, and iterated on user interfaces, which improved overall usability and satisfaction for end-users in a technical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compliance and audit trails within applications to guarantee adherence to civil IT regulations and standards, safeguarding data integrity and facilitating smoother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continuously refine application functionalities based on evolving industry standards and technology adaptations, which reinforced our position as a technology leader.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and data sources to enrich the applications and provide additional value to users, ultimately aiding in the comprehensive oversight of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training materials and documentation to assist users in adapting to new tools, thereby encouraging a smoother transition and minimizing onboarding hurdles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upgrading legacy systems by migrating to cloud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increasing reliability and performance while decreasing operational costs through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innovative approaches to data modeling that improved access patterns and reduced latency in application response times, enabling faster decision-making processes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identify software bugs and enhance application performance, fostering a culture of quality assurance that positively influenced project delivery timelines.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