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Backend Developer with over 11 years of extensive experience in software development, specializing in creating robust algorithms and prototypes. Proficient in Java development within cloud frameworks and well-versed in REST APIs, Agile methodologies, and containerization technologies such as Docker and Kubernetes. Proven ability to integrate back-end systems, refactor existing codebases, and automate testing processes while ensuring high-quality application deployment.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JavaScript, C#,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Frameworks:</w:t>
      </w:r>
      <w:r w:rsidRPr="003813CA">
        <w:rPr>
          <w:rFonts w:ascii="Arial" w:eastAsia="Century Gothic" w:hAnsi="Arial" w:cs="Arial"/>
          <w:sz w:val="22"/>
          <w:szCs w:val="22"/>
        </w:rPr>
        <w:t xml:space="preserve"> Spring Boot, Hibernate, Node.js, Express.js, Django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Containerization &amp; Cloud:</w:t>
      </w:r>
      <w:r w:rsidRPr="003813CA">
        <w:rPr>
          <w:rFonts w:ascii="Arial" w:eastAsia="Century Gothic" w:hAnsi="Arial" w:cs="Arial"/>
          <w:sz w:val="22"/>
          <w:szCs w:val="22"/>
        </w:rPr>
        <w:t xml:space="preserve"> Docker, Kubernetes, AWS, Azure DevOps, OpenShift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 &amp; CI/CD:</w:t>
      </w:r>
      <w:r w:rsidRPr="003813CA">
        <w:rPr>
          <w:rFonts w:ascii="Arial" w:eastAsia="Century Gothic" w:hAnsi="Arial" w:cs="Arial"/>
          <w:sz w:val="22"/>
          <w:szCs w:val="22"/>
        </w:rPr>
        <w:t xml:space="preserve"> Git, JIRA, Jenkins, Maven, Gradle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&amp; Integration:</w:t>
      </w:r>
      <w:r w:rsidRPr="003813CA">
        <w:rPr>
          <w:rFonts w:ascii="Arial" w:eastAsia="Century Gothic" w:hAnsi="Arial" w:cs="Arial"/>
          <w:sz w:val="22"/>
          <w:szCs w:val="22"/>
        </w:rPr>
        <w:t xml:space="preserve"> RESTful Services, GraphQL, SOAP, Microservices, JSON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intricate architecture patterns for back-end systems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system performance and scalability for large-scale applications in a </w:t>
      </w:r>
      <w:r w:rsidRPr="003813CA">
        <w:rPr>
          <w:rStyle w:val="span"/>
          <w:rFonts w:ascii="Arial" w:eastAsia="Century Gothic" w:hAnsi="Arial" w:cs="Arial"/>
          <w:b/>
          <w:bCs/>
          <w:sz w:val="22"/>
          <w:szCs w:val="22"/>
        </w:rPr>
        <w:t xml:space="preserve">cloud-based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 while leveraging Agile practices to ensure timely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to formulate user-oriented features and interactions, applying </w:t>
      </w:r>
      <w:r w:rsidRPr="003813CA">
        <w:rPr>
          <w:rStyle w:val="span"/>
          <w:rFonts w:ascii="Arial" w:eastAsia="Century Gothic" w:hAnsi="Arial" w:cs="Arial"/>
          <w:b/>
          <w:bCs/>
          <w:sz w:val="22"/>
          <w:szCs w:val="22"/>
        </w:rPr>
        <w:t xml:space="preserve">user interface design techniques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best practices in </w:t>
      </w:r>
      <w:r w:rsidRPr="003813CA">
        <w:rPr>
          <w:rStyle w:val="span"/>
          <w:rFonts w:ascii="Arial" w:eastAsia="Century Gothic" w:hAnsi="Arial" w:cs="Arial"/>
          <w:b/>
          <w:bCs/>
          <w:sz w:val="22"/>
          <w:szCs w:val="22"/>
        </w:rPr>
        <w:t xml:space="preserve">REST 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integrations to meet client requirements and improve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team of software engineers in utilizing </w:t>
      </w:r>
      <w:r w:rsidRPr="003813CA">
        <w:rPr>
          <w:rStyle w:val="span"/>
          <w:rFonts w:ascii="Arial" w:eastAsia="Century Gothic" w:hAnsi="Arial" w:cs="Arial"/>
          <w:b/>
          <w:bCs/>
          <w:sz w:val="22"/>
          <w:szCs w:val="22"/>
        </w:rPr>
        <w:t xml:space="preserve">containerization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application deployments, applying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orchestrate microservices that enhanced the deployment speed and reliability of backend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Refactored legacy systems by applying modern coding practices, resulting in improved maintainability and code quality, and integrated automated testing frameworks that improved product reliability and deployment frequency.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IntelliJ</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Visual Studio Code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code development, debugging, and review, optimizing the development workflow through combined use of tools like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w:t>
      </w:r>
      <w:r w:rsidRPr="003813CA">
        <w:rPr>
          <w:rStyle w:val="span"/>
          <w:rFonts w:ascii="Arial" w:eastAsia="Century Gothic" w:hAnsi="Arial" w:cs="Arial"/>
          <w:b/>
          <w:bCs/>
          <w:sz w:val="22"/>
          <w:szCs w:val="22"/>
        </w:rPr>
        <w:t xml:space="preserve">Maven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project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junior developers on Agile methodologies while providing mentorship in complex problem-solving, improving team productivity and fostering a culture of continuous learning and improvement within the software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automation test suites that leveraged contemporary testing tools, ensuring consistent performance validation and regression testing for new deployments, reducing risk and enhancing product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higher-level conceptualization of application functionalities by leveraging design patterns in cloud frameworks while actively participating in scrum meetings and sprint planning to align with project timelines.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consultation services for visual and UI designs ensuring seamless integration with backend systems from prototype stage through deployment, ensuring every aspect of the project aligns with user expectations and business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improvement initiatives by analyzing performance metrics and implementing corrective actions for operational issues, leading to enhanced system reliability and workflow efficiency across multiple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bi-weekly reviews of application status with stakeholders using documented graphical representations of architecture and workflows to ensure all development aligns with client business objectives and technology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strategies that constructed prototype environments using </w:t>
      </w:r>
      <w:r w:rsidRPr="003813CA">
        <w:rPr>
          <w:rStyle w:val="span"/>
          <w:rFonts w:ascii="Arial" w:eastAsia="Century Gothic" w:hAnsi="Arial" w:cs="Arial"/>
          <w:b/>
          <w:bCs/>
          <w:sz w:val="22"/>
          <w:szCs w:val="22"/>
        </w:rPr>
        <w:t xml:space="preserve">Linux containers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rapid testing and deployment cycles, significantly reducing the time from conception to production for critical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solutions integrating back-end services for front-end applications using </w:t>
      </w:r>
      <w:r w:rsidRPr="003813CA">
        <w:rPr>
          <w:rStyle w:val="span"/>
          <w:rFonts w:ascii="Arial" w:eastAsia="Century Gothic" w:hAnsi="Arial" w:cs="Arial"/>
          <w:b/>
          <w:bCs/>
          <w:sz w:val="22"/>
          <w:szCs w:val="22"/>
        </w:rPr>
        <w:t xml:space="preserve">REST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accessibility and responsiveness while maintaining rigorous standards of code quality and operational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up-to-date documentation for all systems and processes developed, creating clear paths for knowledge transfer and ensuring all engineers can effectively contribute to system maintenance and enhancement.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emerging technologies and methodologies to inform strategic decisions about software design and development processes, ensuring the team stays at the forefront of industry trends and best practices.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to support civil engineering processes, implementing efficient algorithms that improved data handling for digital project management involving planning and construction management in the civil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transition of legacy systems to modern cloud-based applications, improving system resilience and availability while reducing downtime during updates and maintenance activities essential to project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clients to gather requirements for digital transformation projects, effectively translating needs into technical specifications that enhanced functionalities in systems used for </w:t>
      </w:r>
      <w:r w:rsidRPr="003813CA">
        <w:rPr>
          <w:rStyle w:val="span"/>
          <w:rFonts w:ascii="Arial" w:eastAsia="Century Gothic" w:hAnsi="Arial" w:cs="Arial"/>
          <w:b/>
          <w:bCs/>
          <w:sz w:val="22"/>
          <w:szCs w:val="22"/>
        </w:rPr>
        <w:t xml:space="preserve">bidding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inspection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tools for seamless integration of project management applications with </w:t>
      </w:r>
      <w:r w:rsidRPr="003813CA">
        <w:rPr>
          <w:rStyle w:val="span"/>
          <w:rFonts w:ascii="Arial" w:eastAsia="Century Gothic" w:hAnsi="Arial" w:cs="Arial"/>
          <w:b/>
          <w:bCs/>
          <w:sz w:val="22"/>
          <w:szCs w:val="22"/>
        </w:rPr>
        <w:t xml:space="preserve">REST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the bid and inspection process, which streamlined workflows and minimized operational bottlenecks for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frameworks that ensured software deployed met quality standards and reduced risks associated with software defects in applications designed for construction management by leveraging existing testing libraries.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project managers and stakeholders to define key project deliverables and milestones, providing transparency and regular updates, which facilitated efficient project execution and timely completion of deliverables.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including sprint planning and retrospectives, fostering cross-team collaboration leading to identification of improvement opportunities in workflows that enhanced overall project productivity.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Configured and managed databases using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applications within the civil IT space, enabling better data retrieval and transaction abilities across the organization involved in construction and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and troubleshooting for software issues, ensuring timely resolution to minimize impact on project delivery schedules and utilizing client feedback for continuous system improvements.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users via training sessions and product demonstrations, providing insights into software capabilities that enhance user proficiency and satisfaction among project stakeholders in the civil engineering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documentation for software development processes, ensuring clear communication with team members and providing resources for future system enhancements, contributing to knowledge growth within the organization.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Interfaced with third-party vendors to integrate external services with existing applications, enhancing functionality and providing users with comprehensive digital solutions tailored to the civil and engineering domains.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