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Developer with over 11 years of comprehensive experience in software development, focusing on web and mobile applications. Proficient in Node.js, cloud architectures, and real-time communication technologies, skilled in delivering scalable and efficient software solutions while fostering collaborative relationships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Python,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MongoDB, PostgreSQL, Redis,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Communication:</w:t>
      </w:r>
      <w:r w:rsidRPr="003813CA">
        <w:rPr>
          <w:rFonts w:ascii="Arial" w:eastAsia="Century Gothic" w:hAnsi="Arial" w:cs="Arial"/>
          <w:sz w:val="22"/>
          <w:szCs w:val="22"/>
        </w:rPr>
        <w:t xml:space="preserve"> WebRTC, WebSockets, SQS,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CI/CD, Git, Jenkins, Terraform,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real-time communication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WebRTC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amidst fluctuating user loads and varying network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cloud-native applications deployed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various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define and implement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data exchange between client and server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by implementing advanced caching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employing effective load balancing across microservices deployed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while ensuring rigorous testing and code quality through automated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instilling best practices in software architecture and design patterns, while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complex technical issues related to performance bottlenecks in real-time applications using advanced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on code quality and adherence to architectural standards delineated by project guidelines and organizational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ensuring seamless communication and functionality in complex infrastructures across distributed teams operating remotely across varied time zones.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to explore new technologies and frameworks that could improve the efficiency and scalability of production applications, showcasing adaptability to evolving tech landscapes. The role involved significant interaction with project stakeholders for requirement gathering.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infrastructure and tools that support civil IT solutions such as construction management and inspection,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build digital solutions enhancing project bidding and contracting processes, emphasizing the importance of effective communication and teamwork.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secure and scalable deployment of civil IT applications, promoting best practices in cloud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messaging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features in applications, which improved user interactions and data handling in planning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microservices architecture,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agility and deployment speed while also enabling seamless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feedback on software features, fostering a customer-centric approach to application development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assessments and optimizations, utilizing analytical tools to ensure that applications maintained high uptime and met performance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and trained new team members, ensuring they understood company protocols and coding standards, which helped to maintain high-quality deliverables across projects. Emphasized the importance of adaptability and learning across varied technologies related to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