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Back-End Developer with 11 years of experience in software development, specializing in developing robust web applications and leading technical projects. Proven expertise in C#, ASP.NET, PostgreSQL, and Azure Cloud Services, focusing on delivering high-quality products aligned with business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Angular,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Visual Studio,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TDD, Agile, Scrum,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solutions that align with business requirements, driving the development process from conception through deployment, and leveraging cloud-based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mentoring junior developers in best practices for software development, ensuring adherence to coding standards and improving team productivity and code quality through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back-end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third-party APIs and libraries, which improved the efficiency and functionality of applications to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actively participated in daily stand-ups, sprint planning, and retrospectives to improve workflow and optimize team performance while delivering high-quality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databases for efficient data management, designing complex queries to support data analysis and reporting needs while ensuring data integrity and availability for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procedures to ensure code quality, including unit tests, integration tests, and performance tests, utilizing current frameworks to maintain robust software solutions and reduce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front-end developers and UX designers to enhance user experiences, translating complex business requirements into technical specifications that drive software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cloud-based infrastructure, deploying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cloud computing costs while maintaining reliable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through consistent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streamlined the deployment process while encouraging a culture of continuous integration and rapid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handling procedures and back-end applications follow industry standards to protect sensitive information from security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spatial data and mapping services within applications, significantly contributing to projects that enhance user interactivity with geographic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documented technical specifications for all development projects, ensuring clear communication of architecture decisions and providing an accessible reference for future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estimation exercises, utilizing Agile techniques to assess development timeframes and resource allocation, thus enabling timely project completion and milestone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enabling scalable application deployments that can be replicated across different environments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version control and project management, fostering a better understanding of software development life cycles and continuous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solutions for civil engineering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functionalities that aid in planning, bidding, and construction management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connecting with back-end services to create seamless user experiences tailored to the needs of civil engineering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entire software development lifecycle, from requirements gathering and analysis to deployment, ensuring that software met stringent civil IT standards and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analyze business requirements for construction management software, translating their needs into actionable development tasks while maintaining open lines of communication throughout.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complete setup of CI/CD pipelines, automating deployment processes for various applications delivered to clients, ensuring consistent and reliable updates without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related to civil projects, optimizing queries for performance and ensuring that data access was secure and reliable for various user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enhance team dynamics, facilitating the transition from traditional waterfall methodologies to more adaptive project management, resulting in faster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 visualization for project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clients' understanding of spatial data and workflow efficiencies via interactive map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team resources and tasks effectively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milestones were achieved on time while maintaining high-quality standards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maintained technical documentation for all development workflows, ensuring that knowledge transfer among team members was efficient and that all processes were captured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the applications developed, ensuring that clients were equipped to leverage new software solutions effectively to improve project management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design sessions that focused on integrating cloud services, streamlining how applications interacted with remote data services and third-party tools, leading to better resource utilization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