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Automation Test Engineer with over 11 years of experience in software development, specializing in web and mobile applications. Proven expertise in UI test automation, API testing, and CI/CD practices. Exceptional collaborative skills in agile environments and a strong ability to design and maintain reusable automation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Ruby, C#, C++,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Postman, RestAssured, TestNG, JUnit, Jest, Robot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Azure DevOps, Docker, Kubernetes, Travis 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JUnit, TestNG, Pytest, Nose, Cucumber, Allure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OpenShift, Heroku, Firebase, DigitalOcean,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UI 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modern frameworks, significantly improving the efficiency of the testing process and reducing overall testing time through effective automation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API/Web Service test 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RestAssured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functionality between systems and thorough testing of endpoint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manual testing teams to identify optimal candidate test cases for automation, helping to increase the overall test coverage and provide a clear testing roadmap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structuring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modular, reusable, and data-driven test automation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that led to reduced maintenance effort and enhanced script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risk-based business-driven test approach, prioritizing test cases based on project goals, which ensured critical functionalities were vetted effectively within tight deadlines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clear and concise test reports and dashboards integrated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transparency and communication of the test status to all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analyzed execution failures leading to adjustments in test cases and scripts, adopting a proactive approach that maintained the integrity and reliability of the automated tests.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continuous improvement by sharing innovative automation ideas in team meetings, fostering collaboration and identifying areas for optimizing automated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setting up and managing the test environment, effectively deploying new releases to maintain an operational environment that supports ongoing development and testing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organizational skills by providing realistic estimates for analysis, scripting, and execution time, aligning team expectations and driving efficient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peer reviews, ensuring that test cases adhered to best practices and were designed for optimal automation coverage, thus enhancing the overall testing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suite of automated tests covering various testing levels, including smoke, regression, and performance tests, ensuring high software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running tests in isolated environments, making it easier to manage environments specifically tailored for testing improved reliability in testing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collaboration by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design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ISTQB®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boost team proficiency in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passion for continuous learning and professional development, actively seeking additional training opportunities in advanced testing frameworks and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strategy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web-based applications, ensuring scalability and maintainability while adhering to industry best practices for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integration tests for various digital solutions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ensuring seamless functionality across platforms in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analysis and preparation of test cases for complex workflows, translating business requirements into effective test scenarios and contributing to overall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automated testing capabilities across multiple applications while coordinating with team members to ensure adherence to project schedules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testing processes by developing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 scripts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validation for web services utilized in the bid and construction management systems, which led to enhanced operational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collaboration with cross-functional teams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domain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clear testing requirements and validate software solutions that meet stringent industry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reviews to ensure consistency and quality in the development of automated tests, fostering a culture of accountability and quality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repository and version control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testing process, facilitating efficient tracking of amendments and updates for all automation scripts.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by actively engaging with stakeholders to ensure features were meeting the specified requirements and aligned with the overall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junior team members and stakeholders, promoting best practices in automated testing and reinforcing a strong testing culture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testing procedures and standards for automated and manual testing, improving the reliability of quality assurance practices and ensuring consistency throughout the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enhance system performance by conducting load and stress tests on web applications, contributing to a superior user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construction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