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designing, developing, and maintaining web and mobile applications. Demonstrated aptitude in Java, Python, Angular, and React, with strong communication and collaboration skills. Proven ability to deliver scalable, reliable solutions and lead continuous improvement initiatives within distributed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SQL, TypeScript,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Angular, Vue.js, Bootstrap,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Frameworks:</w:t>
      </w:r>
      <w:r w:rsidRPr="003813CA">
        <w:rPr>
          <w:rFonts w:ascii="Arial" w:eastAsia="Century Gothic" w:hAnsi="Arial" w:cs="Arial"/>
          <w:sz w:val="22"/>
          <w:szCs w:val="22"/>
        </w:rPr>
        <w:t xml:space="preserve"> Spring Boot, Django, Node.js, Flask,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GitHub Actions, Docker, Kubernetes,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Oracle,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Testing:</w:t>
      </w:r>
      <w:r w:rsidRPr="003813CA">
        <w:rPr>
          <w:rFonts w:ascii="Arial" w:eastAsia="Century Gothic" w:hAnsi="Arial" w:cs="Arial"/>
          <w:sz w:val="22"/>
          <w:szCs w:val="22"/>
        </w:rPr>
        <w:t xml:space="preserve"> Jenkins, JUnit, Selenium, Mocha, JUnit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complex web applications in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scalability and performance while integrating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cloud functionalities and reliability of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an agile environment, emphasizing effective communication and iterative development processes to enhance productivity and promote continuous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production environments and implemented observability practices to proactively detect outages, leading root cause analyses and improving system resilience in line with service level agreements.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upgrades of application frameworks like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timely compliance with security patches and enhancing performance while maintaining system stability and documentation.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CI/CD pipelines using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implemented infrastructure as code practices, streamlining deployment processes and ensuring consistency across development environments through automation methods.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complex SQL queries to interact with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improving data retrieval efficiency while ensuring data integrity and reliability in critical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for automating workflows related to data parsing and report generation, significantly reducing manual effort and enhancing overall operational efficiency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on-call rotations, responding to critical incidents and coordinating quick recovery processes to minimize downtime and ensure high service availability for all production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team knowledge bases, documenting lessons learned and best practices to facilitate effective onboarding of new team members and continuous education for all staff.</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understand business requirements thoroughly, translating functional needs into technical specifications, enabling delivery of targeted software solutions aligned with business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containerize applications and manage deployments efficiently, adopting best practices for microservices architecture to support modern software solutions across different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testing methodologies to identify system bottlenecks in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working closely with system architects to enhance application performance through targeted optimization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a culture of innovation within the team by introducing new technologies and tools that foster collaborative software development and provide enhanced capabilities for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on </w:t>
      </w:r>
      <w:r w:rsidRPr="003813CA">
        <w:rPr>
          <w:rStyle w:val="span"/>
          <w:rFonts w:ascii="Arial" w:eastAsia="Century Gothic" w:hAnsi="Arial" w:cs="Arial"/>
          <w:b/>
          <w:bCs/>
          <w:sz w:val="22"/>
          <w:szCs w:val="22"/>
        </w:rPr>
        <w:t xml:space="preserve">Infrastructure as Code (IaC)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empowering team members with skills needed to effectively manage infrastructure resources efficiently in cloud environments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Used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automated provisioning of cloud resources, ensuring consistency in application deployment while enabling scalability based on application demands.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software solutions for civil IT applications, streamlining processes in planning and bidding phases of project management through the use of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gather requirements specific to construction management software, enabling the development of functionalities that directly addressed user needs and industry compliance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Validated custom software interfaces for paperless contracting, ensuring that they adhered to usability standards and provided a seamless experience for end users, helping improve project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services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facilitated data exchange between multiple systems by implementing REST APIs, enhancing the flow of information throughout project development stages.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Harnessed the power of relational databases like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store and manipulate project data efficiently, ensuring reliable transaction handling and optimal system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code reviews and established coding standards within the team, fostering an environment of shared knowledge and best practices to improve the quality and maintainability of codebases.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tools to enhance visibility into application performance, collaborating closely with teams to proactively troubleshoot and optimize system behavior during peak loads.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rigorous unit and integration testing processes to ensure the reliability and robustness of civil IT solutions, using frameworks like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validate functionality across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DevOps teams to integrate infrastructure management tools like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establishing continuous integration and deployment practices in cloud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technical findings from system evaluations and performance tuning efforts to senior management, highlighting opportunities for improvements that support business objectives and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developers on key technologies and frameworks, focusing on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fostering a culture of mentorship and knowledge sharing within the engineering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a new clou-based bidding application, applying agile methodologies and version control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workflow and enhance team collaboration.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