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developer with 11 years of experience specializing in web and mobile applications. Proficient in Python, NumPy, Pandas, and Scikit-learn, with strong problem-solving and algorithm development skills for complex business scenarios.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NumPy, Pandas, Scikit-learn, Scipy,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Quantum Computing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D-Wave, Ocean, LEAP, CPLEX, Gurobi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Docker,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Mathematical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Networkx, Probability &amp; Statistics, Optimization Algorithms, Machine Learning, Deep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algorithms and implemented performance optimizations for complex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D-Wave's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quantum computing capabilities, successfully enhancing application efficiency and delivery for diverse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industry-leading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real-world problems, ensuring alignment with customer requirements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stakeholders to understand business challenges and translate them into technical requirements, designing customized solutions using cutting-edge technology and best practices for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deploying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D-Wave's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quantum environment, creating tailored solutions for customer-specific needs and market releases, contributing to the organization's reputation as a thought leader.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quality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and project management by streamlining the development process and ensuring version integrity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mathematical techniques,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probability theory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optimization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guide the development of solutions that meet client objectives while adhering to strict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directly to identify and document requirements, translating complex business challenges into logical application development workflows, reinforcing commitment to delivering superior customer service and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robust, scalable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various optimization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CPLEX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Gurobi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application capabilities to support complex problem-solving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key contributor during the application lifecycle, from ideation through deployment, utilizing strong analytical skills to evaluate project outcomes and refine solutions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optimization of applications through continuous integration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agile development cycles and rapid iteration based on user feedback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open-source libraries for application development in a collaborative environment, promoting knowledge sharing among team members while fostering a culture of innovation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algorithms that leverage quantum combing techniques, enabling clients to gain insights from unstructured data and drive business decisions with confidence in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internal teams and clients to facilitate a deep understanding of client needs, translating insights into technical specifications that drive successful application outcomes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creative problem solving to address challenging application needs, using a mix of technical expertise and customer feedback to innovate and implement effective solutions that align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illustrating application processes and required procedures for clients, improving client onboarding and understanding of complex technological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web applications for project management tools in the civil IT space, integrating advanced features that support planning, bidding, and construction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manipulate project data effectively, ensuring strong data integrity while enabling swift reporting and analytics capabilities for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cross-disciplinary team environment to develop integrated software solutions, enhancing operational efficiency and reinforcing the delivery of digital services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gather software requirements, translating user feedback into actionable development tasks, ensuring alignment with project timelines and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management applications that streamline construction site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development discussions to foster team learning, uphold code quality standards, and leverage collective expertise for problem-solving within project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and user-friendly interfaces for applications catering to civil construction needs, applying current trends in UI/UX design to improve overall usability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testing phases for developed applications, utilizing automated testing frameworks to ensure robust performance and alignment with client requirements, ultimately improving software reliability and performance at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 to expand functionality and enhance user experience, prioritizing seamless interaction between the various software components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and user manuals that guided clients and project managers in navigating newly developed applications, improving operational knowledge transfer and customer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best practices in project delivery, using agile methodologies to adapt to changing client needs and project specifications, fostering a culture of flexibility and proactive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relevant programming languages and frameworks, sharing knowledge on best coding practices while mentoring them through their development journey to enhance team productivity and cohesion.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