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Angular Frontend Developer with over 11 years of experience in software development, specializing in web and mobile applications. Proven ability to develop scalable and high-quality web solutions using advanced frameworks and tools, with a strong focus on collaboration and adaptability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HTML5, CSS3, SASS, Bootstrap,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PHP, Java, C#,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Jira, Visual Studio Code,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Jasmine, Karma, Mocha, Chai, Protractor, Cypress, Jest,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Terraform, CI/CD, Kubernetes,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Oracle, SQLite,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achieve performance optimization through effective coding practices and component reuse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application architecture standards and ensure consistent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integration with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NgRx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designed custom modules that improve component communication, resulting in faster project delivery and efficient code flow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modular and reusable UI components for our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Material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modern design aesthetic that aligns with user-centric development methodologies and provides a great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and orchestrated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consistent environments and best practices in software development and fostering team collaboration.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solutions for civil IT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user interfaces that facilitate planning and construction management processes for industry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to streamline bidding and inspection workflows with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relevant libraries, ensuring that the applications meet the evolving needs of civil engineering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refine CI/CD processes and improve system reliability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predictable release cycles and reduced deployment times, fostering a culture of quality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modern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development workflows to automate functional testing, enhancing product quality and minimizing bugs during production releases, leading to increased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through code reviews and pair programming sessions,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which significantly improved team performance and output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