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in software development, specializing in web and mobile applications with a strong focus on AI-powered solutions and customer-centric design. Proven expertise in building scalable AI features, utilizing a data-driven approach to enhance user experiences while collaborating effectively across cross-functional teams to drive product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Elixir, JavaScript,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Libraries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Flask, Django, TensorFlow, PyTorch, Express,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 APIs, Machine Learning, Data Analysis, Data Engineering, A/B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Jenkins, AWS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AI-driven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interactions, allowing better customer engagement and seamless order management, which resulted in increased operational efficiency across various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AI solutions by coordinating with cross-functional teams, ensuring a clear understanding of customer requirements and translating them into actionable software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and evaluation frameworks for AI systems, focusing on quality assurance and reliability, which facilitated iterative feedback and continuous improvement in feature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analysis of existing software solutions, identifying performance bottlenecks and implementing AI-powered enhancements that improved system responsiveness and usability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data-driven decision making by leveraging insights gained from AI analytics, fostering a culture of exploration and innovation within the engineering team to optimize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engineers to create and maintain efficient data pipelines that supported the training and deployment of AI models, ensuring high data quality and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building AI applications, cultivating a learning environment that emphasized knowledge sharing and collaborative problem solving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shaping the company's long-term AI strategy by evaluating new technologies and trends in AI, ensuring that development efforts were aligned with the broader product vision and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applications with a strong focus on workflow optimization, delivering AI capabilities that significantly improved everyday tasks for customers operating in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thought leadership on AI advancements, assisting product managers and stakeholders in understanding the potential impacts and applications of AI technologies within the product offering.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on AI methodologies and principles, aimed at enhancing the capability of team members in utilizing AI technologies in their respective projects and roles.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further refining release processes to be more iterative and adaptive through the incorporation of AI-driven analytics into project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that streamlined the AI development process, including frameworks for data visualization and performance monitoring to enhance collaboration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responsive front-end applications while integrating AI features, ensuring that the user experience remained intuitive and functional across various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promoting scalable architecture and modular development to ensure maintainable and future-proof AI integrations within the product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digital solutions for construction management by developing features that harness AI technologies to streamline project planning and execution, significantly improving user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iterate on digital tools that facilitate bidding and inspection processes, integrating customer feedback into ongoing product enhancements to maximize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back-end performance while providing a seamless front-end user 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paperless contracting and documentation, leveraging the power of cloud technologies to enhance accessibility and reduce operational delays within construction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application of machine learning algorithms to analyze user interactions, using this data to inform subsequent engineering decisions and product feature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 collaboration by acting as a liaison, translating technical requirements into business-oriented outcomes, significantly benefitting client engagement strategies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legacy systems to microservices architecture, ensuring enhanced scalability and maintainability of application components through adoption of modern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establish data governance and security protocols while delivering digital solutions that adhered to regulatory standards within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implementation of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streamlining development operations for continuous feature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project management through agile methodologies, helping teams to better navigate project milestones and maintain focus on delivering high-quality software solutions on time and within budget.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rich data visualizations and analytics dashboards that provided actionable insights to users in the construction management space, promoting data-driven decision-making frameworks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communication skills to train and support colleagues in the adoption of new technologies and processes, fostering an environment of collaborative learning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