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full-stack development, specializing in web and mobile applications. Expertise in implementing AI-driven solutions, robust API integration, and collaborating with cross-functional teams to enhance user engagement and product performance.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TypeScript, Go, Java, C#, HTML5, CSS3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NodeJS, ExpressJS, Django, Flask, Pandas, TensorFlow, PyTorch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DevOps: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 DevOps, Docker, Kubernetes, Git, Terraform, Jenkins, CircleCI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AI/ML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Natural Language Processing, Computer Vision, LLMs, OpenAI, Hugging Face, Scikit-learn, MLflow, Deep Learning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MongoDB, MySQL, SQLite, Redis, Cassandra, Elasticsearch, Firebase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managers, designers, and data scientists at Blend360 to identify opportunities for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features in user-focused applications, fostering engaging and innovative digital experiences.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Rapidly prototyped features using next-gen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techniques, particularly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natural language processing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proactive recommendations to streamline the user journey in scientific communication tools.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Championing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innovation across the tech stack, developed production-ready solutions using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AI advances were seamlessly integrated into existing infrastructure.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Did extensive experimentation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LLM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tooling and models, evaluating their performance in generating user-focused outputs that meet dynamic business needs and enhance information delivery.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architectures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application performance and ensuring robust data security protocols as data-driven applications expanded in complexity and utility.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reviews and facilitated knowledge sharing, which nurtured a culture of collaboration and learning, incorporating feedback to continuously improve team development practices and software quality.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Took ownership of critical components of the core product, employing both traditional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-powered methods, leading to improved maintainability and alignment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initiatives to solve complex problems, employing adaptive techniques and creative thinking to challenge traditional methodologies while striving for enhanced user satisfaction and engagement with products.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developing containerized applications, ensuring efficient deployment processes and enhancing system resilience and scalability in diverse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ongoing professional development by continuously exploring emerging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technologies and frameworks, thereby improving team practices and product innovation efforts.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analytics tools to gather user feedback, which informed iterative enhancements and allowed for data-driven decisions in the AI integration process, resulting in higher user engagement.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team brainstorming sessions, contributing insights on emerging trends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project outcomes while aligning with business objectives and user needs.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comprehensive testing and quality assurance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-enabled features, minimizing bugs and optimizing user interactions across multiple platforms and devices through rigorous end-to-end testing.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API designs and integrations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ExpressJS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clean separation of concerns and enabling more flexible client interactions within the application architecture.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engineers, sharing best practices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 deployment and system integrations to foster team skill enhancement and drive project success.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the development of end-to-end solutions in complex civil IT projects at Infotech Inc, focusing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software engineering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construction management and digital contracting processes across diverse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custom applications leveraging frameworks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streamlining project management and communication between teams, clients, and contractors while reducing operational inefficiencies.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scripts for automating backend processes and enhancing operational workflow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construction management systems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leading to significant time savings and increased productivity for users.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Explored advanced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solutions, including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to manage large datasets efficiently, promoting enhanced data integrity and access for ongoing civil project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refine project specifications, ensuring that expertise from engineering teams was embedded in final applications for smoother project deployment and execution.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platforms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host applications, providing reliable uptime and resource scalability, while ensuring adherence to best security practices in all development phases.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transition to paperless solutions for bidding and inspection processes, leading workshops for user training and support to enhance software engagement from civil engineering professionals.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debugging sessions and code optimization practices, leading to improved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performance in large-scale projects with multiple user access points and varied data types.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to guide teams through software functionalities, improving adoption rates and user support for the integrated civil IT solutions provided by Infotech.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deployment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seamless collaboration across development teams and maintaining a streamlined coding workflow throughout the project lifecycle.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quality assurance initiatives, executing test plans across projects to ensure end-user satisfaction with deliverables and product performance while consistently meeting engineering standards and compliance regulations.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a user-first approach in software design by gathering feedback from civil project managers to align software capabilities with real-world user experiences and expectations, promoting program success in diverse environments.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