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AI and machine learning technology within gaming development. Proven expertise in designing and implementing intelligent systems that enhance developer productivity and game realism, leveraging cutting-edge frameworks and programming languages. Strong background in collaborative environments, skilled in transforming innovative AI concepts into practical applications that add value to gaming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JavaScript, Go,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Keras, PyTorch, Scikit-learn, OpenAI GPT, Google BERT, Fastai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Game Development Tools:</w:t>
      </w:r>
      <w:r w:rsidRPr="003813CA">
        <w:rPr>
          <w:rFonts w:ascii="Arial" w:eastAsia="Century Gothic" w:hAnsi="Arial" w:cs="Arial"/>
          <w:sz w:val="22"/>
          <w:szCs w:val="22"/>
        </w:rPr>
        <w:t xml:space="preserve"> Unity, Unreal Engine, GameMaker Studio, CryEngine, Blender, Maya, Houdini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Tools:</w:t>
      </w:r>
      <w:r w:rsidRPr="003813CA">
        <w:rPr>
          <w:rFonts w:ascii="Arial" w:eastAsia="Century Gothic" w:hAnsi="Arial" w:cs="Arial"/>
          <w:sz w:val="22"/>
          <w:szCs w:val="22"/>
        </w:rPr>
        <w:t xml:space="preserve"> Git, Docker, Kubernetes, Jenkins, JIRA, Confluence,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Computing &amp; Databases:</w:t>
      </w:r>
      <w:r w:rsidRPr="003813CA">
        <w:rPr>
          <w:rFonts w:ascii="Arial" w:eastAsia="Century Gothic" w:hAnsi="Arial" w:cs="Arial"/>
          <w:sz w:val="22"/>
          <w:szCs w:val="22"/>
        </w:rPr>
        <w:t xml:space="preserve"> AWS, Azure, Google Cloud, MongoDB, SQL, NoSQL,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AI-driven agents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innovative game mechanics, enhancing player engagement and facilitating debugging for large-scale projects in the gaming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systems integration methodologies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engine-specific functions, which resulted in streamlined workflows that boosted design teams' production capabilities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gameplay engineers and technical artists to integrate intelligent agent technologies directly into proprietary game engines, enhancing functionality and automation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reinforcement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optimize in-game behaviors, allowing for more dynamic player experiences and a more immersive environment over traditional methods.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AI solutions that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large language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expand asset generation processes, incorporating cutting-edge methodologies that transformed traditional scripting workflows into efficient automated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key bottlenecks in existing workflows within game development and proposed AI-driven solutions that successfully reduced manual intervention, resulting in accelerated production cycles with enhanced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workshops aimed at educating team members on potential AI integrations and their benefits, fostering a culture of innovation and continuous improvement within the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AI techniques,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multi-agent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simulate complex player behaviors, significantly enhancing testing phases and providing deeper insights into user interactions and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emerging AI technologies and translated findings into actionable strategies that ensured cutting-edge advancements were congruently integrated into daily operations and game development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platforms and architectural solutions that empowered efficient operation of AI agents in production environments, ensuring optimal performance and safe deployment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agile development environment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facilitating seamless collaboration across multiple teams and locations without disruption.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within the team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transparent project tracking and knowledge sharing that emphasized accountability and enhanced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participated in brainstorming sessions aimed at identifying high-impact opportunities for AI to augment creative processes, contributing to a more innovative and adaptive game design approach.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the applications of AI in game development, sharing insights on leveraging various AI frameworks and fostering a collaborative, supportive learning atmosphere.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to accompany AI-driven workflows, ensuring user accessibility and straightforward implementation of advanced systems across diverse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machine learning models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Keras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analyzing gameplay data, which ultimately assisted in refining user engagement strategies and enhancing product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that improved workflow automation in project management, integrating capabilities specific to the Civil IT field, which streamlined inspection and project oversight for construction management purposes.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architects and engineers across various teams to craft tailored technology solutions, reinforcing Infotech's mission of providing innovative digital solutions for project bidding, planning, and payload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complex data needs across multiple projects involved in construction management, ensuring robust data integrity and retrieval.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workshops that aimed to align software systems with stakeholder requirements, fostering industry relationships that enhanced project outputs in the digital civil solutions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agile software development teams,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progress effectively while maintaining a clear focus on deliverable timelines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front-end frameworks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internal tools that streamlined operational tasks, enhancing user interface and experience for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cloud integration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secure, scalable deployments of custome solutions for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user-centric solutions that improved collaboration among construction teams, emphasizing usability and operational efficiency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to stay abreast of evolving technologies in software development and civil IT, ensuring efficient delivery of updated solutions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debugging and optimizing previously developed models, enhancing overall functionality and performance for machine learning systems related to project oversight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quality assurance team in developing testing frameworks to enhance software reliability, ensuring that delivered solutions met strict compliance and operational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