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specializing in web and mobile applications development with a focus on .NET/C# technologies. Proven expertise in designing and optimizing SaaS solutions, utilizing various modern frameworks and tools while ensuring robust software development methodologies and best practices are followed throughout the development lifecycle.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HTML5, CSS3, SQL, F#,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ASP.NET, Entity Framework, React, Angular, Vue.js, Bootstrap,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Docker, Kubernetes, Terraform, CI/CD,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IDEs: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JIRA, Bitbucket, Trello, Postman, Swagger, Fiddler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MySQL, PostgreSQL, MongoDB, Redis, Oracle, SQLite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multiple cloud-based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SaaS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.NET/C#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while integrating cutting-edge technology that improved efficiency and user engagement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identify user requirements and deliver effective software solutions using advanced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systems, specifically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manage code repositories, ensuring consistent quality and stability across development projects while enhancing team collaboration and communication.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RESTful APIs that supported client-side applications, utilizing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interact seamlessly with databases and improve data retrieval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technical discussions on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architecture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service infrastructure, leveraging platforms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scalability and security in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rigorous testing protocols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Swagger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application performance and reliability post-deployment while adhering to the company’s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and fostered skill development, providing insights into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and modern design patterns, enhancing team capacity and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stakeholder meetings to gather requirements, articulating technical concepts clearly to non-technical partners, ensuring alignment on project expectations and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application performance metrics and identified optimization opportunities, applying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orchestration to streamline deployment and scaling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pair programming sessions to maintain a high standard of code quality, fostering a culture of open communication and collaborative problem-solving.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and APIs, enhancing application features and user experience, while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Fiddler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debugging and optimized network performance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serverless components to enhance application responsiveness and efficiency, establishing best practices to promote maintainability and future scalability in cloud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 authentication and authorization protocols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JWT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Identity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compliance with security standards and enhancing data protection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detailed technical documentation and maintained project wikis, facilitating knowledge transfer and onboarding for new team members, supporting a strong engineering community.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shift to agile methodologies, introducing new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management and team collaboration, significantly improving delivery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tailored solutions for civil IT projects,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.NET/C#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functionalities such as planning, bidding, and construction management which enhanced efficiency for contractors and engineers.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innovative features in civil infrastructure software that aided users in streamlined inspections and paperless contracting processes, employing modern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optimize user interfaces.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sophisticated data analysis functionalities into civil management applications, ensuring real-time bidding insights powered by advanced database systems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and briefings for civil project stakeholders on capabilities of software solutions, enhancing user adoption across various regions while showcasing technical benefits through demonstrations.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engineering teams to ensure software met regulatory standards and operational effectiveness,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comprehensive solutions on time and within budget constraints.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software applications through iterative development and debugging,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functional programming approaches that increased reliability and maintainability over 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for digital solutions, detailing features and usability enhancements, which facilitated smoother transitions during implementation phases for civil IT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data visualization capabilities by integrating libraries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civil engineering tools, allowing users to analyze complex datasets effectively and intuitively.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client communication and project updates through the implementation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Trello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all team members and clients remain aligned on status and deliverables throughout project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internal tools to increase efficiency of project management within the organization, implementing custom reporting features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visualize project progress metrics clearly and accurately.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directly with clients to identify pain points in existing workflows and propose software enhancements that modernized their civil management processes, contributing to improved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 workshops translating client needs into actionable software features, enhancing overall user satisfaction and engagement with the final products, solidifying relationships with business partners.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