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Proficient Salesforce Developer with over 11 years of experience in software development, focusing on web and mobile applications. Expert in Salesforce products and integrated systems. Proven track record in delivering high-quality, scalable solutions, particularly within healthcare and government sectors, ensuring adherence to industry standards and enhancing patient care through innovative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Apex, JavaScript, HTML5, CSS3, SQL, Python, Java,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Platforms:</w:t>
      </w:r>
      <w:r w:rsidRPr="003813CA">
        <w:rPr>
          <w:rFonts w:ascii="Arial" w:eastAsia="Century Gothic" w:hAnsi="Arial" w:cs="Arial"/>
          <w:sz w:val="22"/>
          <w:szCs w:val="22"/>
        </w:rPr>
        <w:t xml:space="preserve"> Salesforce HealthCloud, Salesforce DataCloud, Lightning Web Components (LWC), AWS GovCloud, REST API, SOAP API, FHIR, HL7</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GitLab, Jira, Confluence, SonarQube, ACAS, OWASP, Terraform,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Amazon Connect, AWS Lambda, CloudFormation, AWS S3, AWS EC2, Kubernetes, Google Cloud Platform (GCP), Microsoft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Testing:</w:t>
      </w:r>
      <w:r w:rsidRPr="003813CA">
        <w:rPr>
          <w:rFonts w:ascii="Arial" w:eastAsia="Century Gothic" w:hAnsi="Arial" w:cs="Arial"/>
          <w:sz w:val="22"/>
          <w:szCs w:val="22"/>
        </w:rPr>
        <w:t xml:space="preserve"> Jenkins, Travis CI, CircleCI, Mocha, Chai, Postman, Selenium,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Salesforce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Apex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LWC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for remote healthcare services, significantly improving patient experience and operational efficiency for Military Health System beneficiaries.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to troubleshoot and resolve production issues in a 24x7 service environment, implementing robust solutions on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GovCloud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to guarantee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CI/CD pipelines to automate deployments and streamline development processes, increasing team productivity and ensuring quicker delivery of mission-critical applications for telehealth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agile teams to define and develop new features,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 HealthCloud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capacities to meet emerging business needs and deliver high-quality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 integrations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connect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external systems, enhancing data interoperability and optimizing workflows for call center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tier 3 support for complex system issues, leveraging strong problem-solving skills to ensure uninterrupted service delivery and operational continuity in high-stakes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deployment of automated testing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integrity and compliance with rigorous industry standards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Recommended improvements to existing systems and processes based on advancements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fostering innovation to enhance user experiences and overall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initiatives and training sessions with junior developers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fostering a culture of continuous improvement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software architecture and solutions implemented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clear communication of system functionalities and development processes for stakeholder review.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optimized workflows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Amazon Connect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enhancing customer service capabilities through advanced telephony systems and streamlined IVR solutions across virtual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government standards and security requirements throughout the software development process, promoting safe and secure practices in healthcare technology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sessions to identify systemic issues in lower environments, employing analytical skills to resolve problems and enhance system reliability proactively.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agile sprint and release-level activities to align development efforts with project timelines and deliver high-quality features to meet customer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deployment processes and performed impact assessments for system updates to ensure minimal disruption and seamless transitions for users and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digital solutions for planning and construction management in Civil IT, focusing on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enhance project workflow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Apex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LWC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building user interfaces and backend processes for digital contract management software, ensuring seamless integration into existing systems while improving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system requirements for government projects, employing strong analytical skills to define development paths that meet project specifications reputable.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facilitate data exchange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and external platforms, enhancing interoperability and supporting complex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security measures in digital contracts development, ensuring projects adhered to relevant governmental security standards while delivering reliable construction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project management tool to track progress and manage sprints effectively, ensuring timely feature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on software development best practices, mentoring junior engineers on the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industry-relevant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validation of web applications deployed for digital contracting, ensuring all functionalities met quality assurance protocols and industry standards required by the governmental contracts.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on application features to inform future development cycles, demonstrating adaptability and focus on continuous improvement across the software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thorough documentation to accompany software solutions, enhancing clarity and facilitating knowledge transfer across project teams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issues in Civil IT systems, leveraging problem-solving capabilities to implement effective resolutions that addressed client concerns and improved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operations initiatives, ensuring cohesive interactions among teams engaged in diverse project work streams tailored for the construction management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