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SQL Developer with over 11 years of experience in software development, specializing in relational databases, SQL performance tuning, and the development of web-based and mobile applications. Proven expertise in enhancing business systems and user experience, complemented by a solid foundation in Azure DevOps and .NET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Azure SQL Database, PostgreSQL, MySQL, Oracle, MongoDB, NoSQL,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Django, Flask, Spring, Ruby on Rails,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Git, Docker, Kubernetes, GitHub Actions,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jQuery, REST APIs, SOAP, AJAX,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SSRS, SSIS, Excel, Data Warehousing, ETL Processes, Business Intelligence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relational database structures to support various applications, focusing on performance and scalability while ensuring compliance with industry standards and best practices for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SQL queries, stored procedures, and triggers to enhance application functionality and user experience, closely collaborating with cross-functional teams to gather requirements and provide timely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query optimization and database tuning to enhance application performance, leading to significant improvements in response times and overall system efficiency in a cloud-based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SQL databases with web and mobile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seamless data flow and maintaining high security and data synchronization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business applications by performing detailed code reviews and refactoring, focusing on best practices in software design and improving maintainability and extensibility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deliver comprehensive documentation and training for deployed solutions, ensuring clear understanding and efficient use by all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including sprint planning and retrospectives, fostering a culture of continuous improvement and high team collaboration to achieve project objectives swiftly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web-based user interfaces and reported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design and enhanced user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continuous integration, and deployment processes, facilitating streamlined workflows leading to more efficient release cycles and improved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data solutions with legacy systems, ensuring data migration and system compatibility while optimizing data processing workflows and minimizing disruption during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projects by analyzing system performance and resolving issues related to database access, providing timely solutions to minimize downtime and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published reports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analytics tools, providing actionable insights to stakeholders and contributing to enhanced data-driven decision-making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SQL development and database management, fostering an environment of growth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security and privacy regulations, regularly conducting assessments and audits of database systems to address vulnerabilities and enhance information safety.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technical needs and provided custom database solutions that improved their operational workflows, demonstrating adaptability and technical acumen in diverse project settings.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variety of SQL development cycles in support of multiple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environments focusing on construction management and civil IT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 teams that produced digital solutions for planning, bidding, and inspection, ensuring that software deliverables met client expectations and regulatory requirements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integrated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existing tools to efficiently manage projects and improve user satisfaction in construction-related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to enable seamless interaction between frontend and backend systems, ensuring data consistency and integrity while adhering to the organizational standards of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across various database implementations, providing insights that directed software enhancements and facilitated smoother operations within civil management applications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provide technical insights, resulting in targeted development efforts that directly addressed business needs and improved services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of database issues and worked on upgrading systems by integrating newer technologies, ensuring minimal interruption of services during the upgrade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migration projects for clients transitioning from paper-based systems to digital platforms,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data movement and usability post-migration.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ensure positive user interactions in web applications for document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testing processes as part of an Agile team, ensuring collaborative efforts in identifying bugs and optimizing code for better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analytical support by generating comprehensive reports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assisting various departments in making informed decisions based on real-time data availability from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that reflected system architectures and user experiences, making it easier for new team members to get acclimated to existing systems and product 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