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Robotics Software Engineer with 11 years of experience in software development, focusing on user interface design and real-time systems for robotic applications. Proficient in C++, Python, and Qt frameworks, with a strong background in DDS middleware and collaborative engineering practices. Adept at developing user-friendly interfaces and optimizing performance for complex robotic systems, delivering efficient and robust solutions. Passionate about integrating innovative technologies to enhance robotic functionalities and improve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QML, JavaScript,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Qt, QtQuick, ROS,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Middleware:</w:t>
      </w:r>
      <w:r w:rsidRPr="003813CA">
        <w:rPr>
          <w:rFonts w:ascii="Arial" w:eastAsia="Century Gothic" w:hAnsi="Arial" w:cs="Arial"/>
          <w:sz w:val="22"/>
          <w:szCs w:val="22"/>
        </w:rPr>
        <w:t xml:space="preserve"> DDS, RTI DDS, Open DDS, ZeroMQ,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Visual Studio, Jenkins,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OpenGL, VTK, Unity3D, MATLAB, Processing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Gtest, Selenium, Jenkins,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front-end and back-end user interfaces for robotic control systems,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seamless interactions with complex electromechanical devices integrated into advanced robotics workflows and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hardware and software engineers to design real-time communication mechanisms that effectively interfaced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DDS middleware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layers, ensuring high performance and reliability for critical robotic control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architectural design discussions, optimizing the user interface performance to effectively handle real-time data and commands from various sensors and actuators employed within advanced robotic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sessions, focusing on optimizing UI latency and performance to meet demanding operational requirements, which significantly enhanced user experience and operational efficiency in robotic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 collaboration to ensure consistency and functionality of user interfaces across multiple platforms and devices, effectively streamlining workflows and improving overall system integration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methodologies to manage project timelines and deliverables effectively, fostering an adaptive development process that enhanced team collaboration and efficiencies in UI development for robotic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effective project documentation and version control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smoother team communication and project transparency while adhering to industry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analytics tools to gather user feedback and application performance data, informing iterative design improvements that enhanced user satisfaction and engagement within the robotic software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research and development teams to evaluate emerging technologies and trends in robotics, integrating best practices into UI design for improved user interactions and system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reviews and mentored junior developers in best practices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skill development and knowledge sharing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seamless integration of 3D visualization components into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OpenGL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VTK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way users interact with robotic systems and their operational data.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wide range of web applications for civil IT, facilitating digital solutions for planning, bidding, construction management, and inspections to enhance workflows and streamline project delivery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translate them into functional specifications, ensuring software solutions effectively address complex construction management challenges within a civil engineering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backend development for various applications, focusing on employing best practices for code optimization and maintainability within the civil IT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various software tools that supported project managers in maximizing efficiency during the bidding and construction management phases, contributing to significant improvements in operational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collaboration to integrate digital solutions with existing civil infrastructure systems, enhancing system interconnectivity and manual process reduction through automation and better resource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testing frameworks, driving quality assurance in software delivery while reducing bug rates and rework during system development and integration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workshops for team members on emerging software tools and technologies, fostering an environment of continuous learning and adoption of best practices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project documentation and user manuals for various software applications, ensuring clarity of use and adherence to industry-compliant standards for civil engineering applications during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DevOps teams to optimize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CI/CD practices, streamlining the delivery of solutions for civil IT stakeholders and enhancing user access to software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adapted workflows to improve team performance, focusing on iterative development and feedback-driven enhancements for construction management software systems.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