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Motivated engineering professional with over 11 years of experience in software development with a strong focus on designing and implementing data infrastructure and machine learning pipelines. I excel in collaboration and productionizing scalable AI systems across various industries, particularly in creating high-performance data workflows for robotics and autonomous vehicles.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Dask, Ray,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MLflow, DVC,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Airflow, Flyte, Buildkite, Kubeflow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Robotics &amp; Simulation: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LIDAR, ROS, Gazebo, OpenCV, Blender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high-performance data workflows for the integration of multi-modal datasets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video, and LIDAR, ensuring high data quality and reproducibility throughout the machine learning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real-time data processing in autonomous vehicle applications, enabling faster model training and evaluation.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distributed training infrastructure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improving resource utilization and reducing model training time while ensuring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productionize machine learning models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best practices for model deployment and version control in an agile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versioning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visibility of data lineage and experiment tracking across various projects in robotics.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APIs for data access and manipulation, allowing researchers and engineers to easily access and interact with datasets, ultimately enhancing workflow efficiency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performance testing, advocating for clean coding practices and adherence to software development standards to streamline ongoing project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and interns, fostering a collaborative environment that emphasized knowledge sharing and skill development within the data infrastructure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health monitoring dashboards for machine learning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transparency and proactive operational responses to system anomalies.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transformation, streamlining the pre-processing pipeline for various machine learning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traditional data processing applications to cloud-native architectures, focusing on scalability, reliability, and maintainability,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contributions by submitting code and improvements to open-source ML and infrastructure projects, reinforcing a commitment to continuous learning and collaboration in the tech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collaboration with researchers by implementing tools for easy sharing of datasets and model artifacts, enhancing cross-project data discoverability and usability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best practices for building data pipelines and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scaling machine learning workflows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best-practice guides, ensuring clear instructions for onboarding new team members and standardizing processes across Data Infrastructure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digital solutions for the construction management life cycle, deploying real-time analytics and decision-making tools to support civil IT projects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engineers to translate complex engineering requirements into actionable software solutions, advancing project goals and ensuring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processing tools to automate the workflow in bidding and contract management, enhancing efficiency and reducing manual errors through innovative technology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web-based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contractors to manage documentation electronically, supporting the transition to paperless contracting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server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database performance and data integrity consistently for various civil engineering applications, including document storage and retrieval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and system analysis activities, resulting in enhanced user experience and functionality for applications utilized in civil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LIDAR and GIS data visualization tools into software solutions, enabling clients to make informed decisions based on comprehensive site assessments and accurate data representations.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team in migrating legacy systems to modern software solutions, utilizing agile methodologies and frameworks that improved project delivery timelines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thorough documentation and support materials for stakeholders, facilitating understanding and utilization of new IT systems and technological advancements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 engagement in updating skillsets with the latest trends in civil engineering software tools and technologies enhancing the quality of deliverables within my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feedback-driven process within software development projects, aligning team output with user requirements and industry standards, ultimately improving end-user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teams on emerging tools and technologies in civil IT, ensuring seamless adoption and integration into existing company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