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backend development, specializing in Python, Django, and relational databases. Proven ability to deliver well-architected, performant systems while collaborating effectively in remote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Ruby,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Django REST Framework, Flask, Express,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SQS, S3, RDS,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scalability in a remote-first environment, while adapting to organizational best practices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Engineering, and Marketing teams to design and implement features that enhance the customer experience in financial planning and analysis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database schemas and optimized SQL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efficiency, ensuring transactional integrity and adhering to industry best practices in large-scale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various AWS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functionality and reliability of cloud-based solutions deployed across multiple customer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engineers on best practices for system design and programming standards, fostering an environment of continuous learning and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Test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number of bugs and improving overall system stability and reliability through rigorous testing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methodologies to enhance project efficiency, facilitating rapid deployment cycles and fostering a culture of innovation within cross-functional teams focused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robust, secure APIs that meet the needs of both internal and external stakeholders, enhancing system interoperability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contributing insights into system design and implementation strategies that align with Cube's core mission to modernize FP&amp;A processes in organizations.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product team to gather requirements and provided technical input on the feasibility of features, ensuring alignment with user needs and business goals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system architecture and design decisions, providing clarity and support for future development efforts while ensuring compliance with organizational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simplifying deployment processes and ensuring consistent environments across development, testing, and production stages in large-scale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learning, keeping up-to-date with the latest technologies and methodologies within backend development, which was crucial for adapting Cube's systems to evolving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monitoring tools to analyze application performance and troubleshoot issues, providing timely solutions that enhanced system reliability and user satisfaction across varied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codebases through regular refactoring and optimization efforts, leading to improved code quality, maintainability, and overall system performance in responding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applications for civil IT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planning and inspection of infrastructure projects, contributing to streamlined processes and increased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intuitive interfaces within digital solutions for construction management, enhancing user experience and reducing friction within the bidding process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functionality for paperless contracting solutions, integrating APIs to facilitate seamless operational workflows and increase client satisfaction through timely updates and notifications.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 and retrospective meetings, which ensured alignment among team members and fostered a collaborative work environment focused on delivering quality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efficiently across multiple project branches, ensuring smooth collaboration among developers in a fast-paced project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web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lightweight applications, enabling quick deployment and integration into existing digital platforms for real-time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API design and documentation to support interoperability among various systems used in civil engineering projects, ensuring all stakeholders had access to necessary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database performance issues in large datasets, resolving bottlenecks and optimizing queries to ensure reliable data access for users involved in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existing systems and code standards, promoting adherence to best practices while fostering a culture of knowledge sharing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libraries and SDKs to enhance project capabilities, ensuring that all development efforts adhered to organizational security standards for client data protection.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on applications to identify vulnerabilities and mitigate risks, playing a crucial role in maintaining the integrity of client systems used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technological advancements in civil IT to company stakeholders, advocating for innovative solutions and proposing options for system enhancements that align with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