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development professional with 11 years of experience, specializing in full stack development for web and mobile applications. Expertise includes Angular, TypeScript, and DevOps practices, alongside strong collaboration skills in agile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HTML/CSS,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Angular, Nest.js, React, Vue.js,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MySQL,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Heroku,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Tools:</w:t>
      </w:r>
      <w:r w:rsidRPr="003813CA">
        <w:rPr>
          <w:rFonts w:ascii="Arial" w:eastAsia="Century Gothic" w:hAnsi="Arial" w:cs="Arial"/>
          <w:sz w:val="22"/>
          <w:szCs w:val="22"/>
        </w:rPr>
        <w:t xml:space="preserve"> Jest, Mocha, Selenium, Postman,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cloud-based applications for </w:t>
      </w:r>
      <w:r w:rsidRPr="003813CA">
        <w:rPr>
          <w:rStyle w:val="span"/>
          <w:rFonts w:ascii="Arial" w:eastAsia="Century Gothic" w:hAnsi="Arial" w:cs="Arial"/>
          <w:b/>
          <w:bCs/>
          <w:sz w:val="22"/>
          <w:szCs w:val="22"/>
        </w:rPr>
        <w:t xml:space="preserve">Defense Digital Service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code following industry standards and best practices for web application security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employing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facilitating sprint planning and retrospectives to enhance team productivity and software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using </w:t>
      </w:r>
      <w:r w:rsidRPr="003813CA">
        <w:rPr>
          <w:rStyle w:val="span"/>
          <w:rFonts w:ascii="Arial" w:eastAsia="Century Gothic" w:hAnsi="Arial" w:cs="Arial"/>
          <w:b/>
          <w:bCs/>
          <w:sz w:val="22"/>
          <w:szCs w:val="22"/>
        </w:rPr>
        <w:t xml:space="preserve">Nest.js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integration while ensuring adherence to security protocols and user authentication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applications, significantly improving deployment workflows and scalability of services in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ensuring efficient data retrieval and storage while implementing best practices for database security and performance tuning.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CI/CD initiatives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ensuring rapid and reliable software updates along with continuous testing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pair programming sessions, fostering a culture of knowledge sharing and continuous improvement among team members to maintain high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portfolio showcasing various web applications, emphasizing proficiency in modern frameworks and tools, which reflects adaptability and eagerness to stay updated on industry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coding, development methodologies, and the importance of security in coding to promote a robust development culture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user story generation and requirement analysis in collaboration with product owners, ensuring alignment of development efforts with customer needs and project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optimization strategies for web applications, addressing user feedback and analytics data to refine user experience and application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seminars on effective use of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version control best practices among peers to enhance team collaboration and portfolio management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the DevOps team to implement seamless integration practices that streamlined deployment cycles and improved operational efficiency for software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post-deployment using various profiling tools, enabling proactive shifts to improve user satisfaction and reduce server load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and user guides for applications developed, ensuring clarity and accessibility for both end-users and future developers.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integrated solutions for Civil IT applications providing digital services for construction management to improve project visibility and team collaboration across multiple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plans for deploying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that streamline project workflows, significantly reducing ambiguity in project tracking and reporting metrics.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handling complex data structures in construction applications, ensuring optimization for efficiency in access and retrieval of construction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implementation of security practices including data encryption and user authentication protocols to safeguard sensitive project information and maintain regulatory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cross-team collaboration combining software engineering with field expertise in civil engineering, enhancing the overall effectiveness of tailored software solutions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integrating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existing systems to optimize interaction with various data sources, improving overall user experience during construction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of legacy systems towards </w:t>
      </w:r>
      <w:r w:rsidRPr="003813CA">
        <w:rPr>
          <w:rStyle w:val="span"/>
          <w:rFonts w:ascii="Arial" w:eastAsia="Century Gothic" w:hAnsi="Arial" w:cs="Arial"/>
          <w:b/>
          <w:bCs/>
          <w:sz w:val="22"/>
          <w:szCs w:val="22"/>
        </w:rPr>
        <w:t xml:space="preserve">cloud-native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facilitating a smoother workflow and providing scalability for an expanding user base in civil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on best practices in Agile methodologies and their application within software development for constructing digital solutions, driving increased understanding and team cohesion.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rigorous testing of software applications to ensure compliance with established standards and quality metrics before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for adopting new technologies in project workflows, resulting in improved automation and efficiencies tailored specifically to civil engineering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stakeholder meetings to gather project requirements, improving communication and aligning development goals with client expectations and project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training materials for end-users participating in the software implementation process to ensure successful adoption and smoother transitions.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