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focusing on web and mobile application development, specializing in C#, .NET, .NET Core, and Linux environments. Proven skills in delivering high-quality solutions while collaborating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Angular, React, Bootstrap, jQuery, SignalR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Docker, Kubernetes, Git, Azure DevOps, JIRA, Postman, Team Foundation Server (TFS)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SQLite, Redis,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Functions, Cloud Storage, App Service, API Management, Azure Active Directory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modern architectural principles to improve software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employing agile methodologies for continuous enhancement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software delivery and consistent quality across multiple environments by streamlining testing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software architecture redesign, improving system robustness and maintainability while deploying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an atmosphere of continuous learning and ensuring adherence to coding standards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web services to enhance application functionality, applying best practices for service-oriented architecture and ensuring efficient data flow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performance tuning, including database query optimization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noticeable enhancements in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meetings, demonstrating excellent communication skills, and articulating technical concepts to non-technical audiences, thereby improving project buy-in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unit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 through comprehensive automated testing, which increased overall code coverage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for system architecture, database schemas, and APIs to facilitate seamless handover and improve knowledge sharing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and proposed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costs and increasing system availability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front-end features supporting mobile and desktop users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innovative design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implemented relevant updates to address and prevent issues,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APIs and enhancing application reliability organsation-wide.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educate team members about new technologies and trends in the software industry, fostering a culture of innovation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consistent enhancements in code quality and software delivery timelines by adopting best practices in Agile methodologies, focusing on iterative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for civil engineering processes focusing on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seamlessly integrating them into existing workflows to improve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large-scale projects for digital solutions in the construction industry,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enhanced project transparency and management for both clients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discussions to accurately gather requirements for civil IT software applications, ensuring delivered solutions aligned with user needs and expectations within the project.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tooling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issues, facilitating sprint planning, and conducting retrospectives to enhance team performance and project outcomes within an Agile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operational standards by following best practices in coding, documentation, and deployment, ensuring compliance with industry regulations and client specifications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designs for civil technology software,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improve usability and user satisfaction while adhering to accessibility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across all application levels, guaranteeing software stability and performance under varying operational loads in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engineering applications, optimizing data retrieval processes for project management and reporting purposes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project stakeholders, emphasizing excellent communication and project transparency which improved collaboration during critical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progressive development methodologies, keeping abreast with industry trends that influenced software design and usability in the context of digital solutions for civil planning and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machine learning components into civil engineering applications, exploring novel approaches that leveraged data analysis for enhanced project insights and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software documentation and training to clients in the civil sector, helping users adapt to new technology and streamline their workflows successfully.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