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Python Developer with over 11 years of experience in software development, specializing in building robust web and mobile applications. Proficient in Python, LangChain, and vector databases, with a strong foundation in computer science fundamentals and a proven track record in creating efficient RESTful APIs.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Django, Flask, FastAPI, Pandas, NumPy, PySpark, Celery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Microservices, Continuous Integration, Agile,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Structures, Algorithms, Data Analysis, Matplotlib, Scikit-learn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high programming standards and integrating industry best practices for efficient software delivery within a remote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 seamless communication between web services, enhancing system interoperability and user experience while collaborating with cross-functional teams for requirement gathering.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owners to define project scope and deliverables, ensuring alignment with client expectations and fostering strong relationships through effective communication and iterative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to optimize data retrieval processes and improve application performance, demonstrating a strong understanding of database design principles and effective querying.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big data processing tasks, developing data pipelines that analyze and transform large datasets to support business intelligence initiatives and improve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maintainability and scalability, encouraging peer code reviews to solidify learning and ensure consistent coding standards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processes by introducing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and improving application latency, showcasing proactive problem-solving skills and initiative.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providing estimates for feature development while adapting to shifting priorities and fostering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coding practices, promoting knowledge sharing and team growth while encouraging innovative thinking.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offering insights on adapting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resource management and reduced operational costs while ensuring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to ensure the reliability of software components, supporting the overall quality of deliverables and aligning with best practices in test-driven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implementing essential functionalities for planning, bidding, and construction management, thus aligning project outcomes with client goals and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contractors that improved efficiency and reduced paperwork, integrating technology with traditional processes to facilitate smooth transitions to digital modalities.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deliver customized solutions, ensuring client satisfaction while mapping operational workflows for streamlined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in various projects to optimize performance and ensure scalable solutions that meet demanding project specifications within competitive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understand their challenges, offering tailored software solutions that enhanced operational capabilities and fostering long-term relationships built on trust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project delivery times for civil engineering software, enhancing team productivity and fostering a culture of accountability and continuous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utilizing developed digital solutions effectively, ensuring stakeholders could leverage the software to its full potential to streamline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constructive feedback to enhance code quality, mentor teammates, and reinforce coding standards, fostering a quality-centric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software rollout processes by creating detailed documentation and user manuals, enabling smooth transitions to new systems and ensuring users are well-supported throughout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enhance software delivery speed while maintaining high operational standards and reducing downtime.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