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Results-oriented software engineer with 11 years of experience specializing in web and mobile applications. Focused on delivering high-quality software solutions and collaborating with cross-functional teams to drive customer success. Expertise in Ruby on Rails, React, and utilizing AI-driven tools to enhance development processes and outcomes.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Ruby, JavaScript, TypeScript, Python, HTML5, CSS3,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Ruby on Rails, React, Redux, Express.js, Node.js, Bootstrap, Tailwind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Kubernetes, Jenkins, Webpack, Babel, Postman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&amp; Automation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ChatGPT, Copilot, Kite, TensorFlow, Scikit-learn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Firebase,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Analytical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Google Analytics, Mixpanel, Tableau, A/B Testing, UserTesting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and design teams to develop and launch new features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 seamless user experience through iterative design and feedback.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architecture for web applications, focusing on performance optimization and maintainability using industry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Rails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tools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ChatGPT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Copilot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enhancing development efficiency, promoting rapid experimentation and iteration across applications in a fast-paced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Instrumented user behavior analytics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Google Analytics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Mixpanel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iterating on features based on customer feedback to drive engagement and retention for product enhancement.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daily stand-ups and sprint planning sessions, fostering an agile development environment that encouraged communication and collaborative problem solving with cross-functional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 strong focus on writing clean, maintainable code by adhering to coding standards and conducting regular code reviews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discussions with growth teams to refine product features and prioritize development efforts aligned with business objectives, ensuring customer needs dictated the ongoing roadmap.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automated testing practices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RSpec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code quality and reliability while reducing the time required for feature releases and minimizing bugs in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developer community by mentoring junior engineers and sharing knowledge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effective software development practices, enhancing team skills and cohesion.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stakeholders to gather requirements and deliver solutions that aligned with business goals, enhancing the overall customer journey from activation to retention.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deployment processes and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operations and ensuring consistent delivery of high-quality software to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performance tuning and optimization of existing applications, identifying bottlenecks and implementing improvements that resulted in faster load times and a better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documented technical specifications for new features and major enhancements, ensuring clarity and understanding across development and product teams during implementation phases.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API integrations with third-party services to extend application functionalities, ensuring a continuous improvement of user experiences and operational efficiencies across the platform.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initiatives for enhancing the overall development workflow by introducing new tools and technologies as needed, keeping the team updated with industry trends.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full-stack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enhancing functionality and usability for major projects within the civil IT domain, aiding project planning and management phases.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a diverse team to deliver high-quality software solutions, including client-server applications in civil engineering focusing on data management and reporting tools for construction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database management technologies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architect and maintain databases, ensuring data integrity and efficient access for civil IT applications throughout their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creation and maintenance of RESTful APIs to connect applications and services for seamless user interactions in civil project workflows, promoting real-time data utilization.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Produced detailed technical documentation for system processes and application functionalities, enhancing knowledge sharing and effective onboarding of new team members as part of internal training sessions.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various software development methodologies, including Agile and Waterfall, adapting approaches based on project needs and client specifications to deliver timely and effective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user training sessions and feedback collection initiatives, leveraging insights to refine product designs and functionalities aimed at improving stakeholder satisfaction and project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gather requirements and provide technical support throughout the development lifecycle, ensuring projects were aligned with their civil engineering specifications and regulatory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performance monitoring tools to ensure application reliability in deployment, providing high availability of critical civil IT solutions used in planning and management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interactive front-end components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associated libraries, improving usability for complex data management applications in bidding and inspection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automated testing and CI/CD practices to ensure robust application performance and reduce the risk of defects during development phases, particularly for mission-critical civil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cross-functional teams to enhance existing software solutions with innovative features that improved data insights and fostered better decision-making for engineering projects.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