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over 11 years of experience in designing and implementing web and mobile applications. Specialized in architecting multi-tenant SaaS solutions with expertise in React, Node.js, and modern cloud technologies. Proven ability to lead technical teams, streamline development processes, and ensure high-performance solutions that meet customer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D3.js, Recharts,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PostgreSQL, RESTful APIs, GraphQL, JWT Authentication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Redis, Elasticsearch, MongoDB,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GDPR Compliance, CCPA Compliance, OAuth 2.0, Microservices Architecture, API Security, Traffic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the technical roadmap for multiple B2B SaaS projects, leading the architectural design for complex systems that meet growing industry demands in construction management and digital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scalable, multi-tenant cloud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high availability to support a rapidly growing user base across North America.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rich, interactive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data visualization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in API design, data modelling, and fostering seamless data flows across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refine product features, regularly engaging with customers to collect feedback and iterate on technical solutions that align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engineering team, establishing coding standards and conducting code reviews to maintain code quality, security, and scalability during rapid growth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microservices, streamlining the development process and enabling rapid, reliable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partnerships with third-party service providers, successfully integrating various HR platforms and payment processing systems to enhance overall functionality and user experience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engineers and facilitated knowledge-sharing sessions, cultivating a culture of continuous improvement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and analyzed system performance metrics, driving optimizations based on collected data to ensure application resilience and uptime in a fluctuating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innovative engineering culture by leveraging agile methodologies, promoting collaboration, and encouraging experimentation with emerging technologies to keep pace with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that enhanced construction project planning and management capabilities, aligning with key business goals in enhancing efficiency and reducing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responsive, user-centric interfaces for applications designed for the civil IT sector, focusing on improving client interaction and experience during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enabling seamless data access across platforms in civil engineering applications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documentation for frontend libraries, ensuring consistency across various projects and enhancing developer productivity and collaboration in a team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legacy systems into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employing best practices in cloud architecture and data isolation for multi-tenant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gather requirements, analyze business needs, and translate them into actionable technical solutions in line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data security and compliance, ensuring all applications met industry standards while handling sensitive project and HR information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modern frameworks and methodologies, increasing overall team expertise in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recruitment process by conducting technical interviews and providing mentorship, helping to shape a high-performing engineering team focused on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knowledge-sharing sessions with industry peers to stay updated on emerging technologies and best practices in software development and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