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progressive experience in building web and mobile applications. Proven expertise in leading teams, mentoring engineers, and architecting scalable technologies using modern frameworks. Strong collaborative skills, focusing on delivering high-quality, secure software that meets business needs and drives company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HTML/CSS, Material UI,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LanchainJS, PostgreSQL, API Design,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Amazon Web Services, EC2, S3, RDS,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Tools:</w:t>
      </w:r>
      <w:r w:rsidRPr="003813CA">
        <w:rPr>
          <w:rFonts w:ascii="Arial" w:eastAsia="Century Gothic" w:hAnsi="Arial" w:cs="Arial"/>
          <w:sz w:val="22"/>
          <w:szCs w:val="22"/>
        </w:rPr>
        <w:t xml:space="preserve"> CircleCI, Docker, Jenkins, Kubernetes,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Chai, Cypress,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small remote engineering team, providing technical oversight and mentoring for project development in modern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best practices were followed in code quality and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systems for multiplayer business simulation tools, emphasizing security and performance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collaborative efforts across cross-functional teams including product management and QA to identify, scope, and deliver site features and internal tools that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*agile* development, facilitating sprint planning, feedback loops, and improving overall team productivity and alignment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introduced new technologies and tools to enhance engineering processes, resulting in streamlined workflows and reduced development time while maintaining high code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continuous improvement through regular code reviews and one-on-one mentoring sessions, fostering team growth and encouraging knowledge sharing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security vulnerabilities in existing applications, advising on coding practices that align with security compliance and best standards 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both technical specifications and user manuals, ensuring that non-technical stakeholders could understand complex systems and effectively leverage development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existing applications, effectively improving load times and response rates, contributing to enhanced user satisfaction and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in planning future software developments, aligning technical capabilities with business needs for optimal impact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automate testing processes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product delivery cycles and ensuring higher quality releases with reduced bugs.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recruitment processes, interviewing candidates for technical roles within the team, and frequently providing feedback and insights based on industry standards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diversity and inclusion strategies within the team, creating an environment that empowers all members to contribute effectively and develop their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debt by establishing a structured approach to updates and refactoring, ensuring sustained performance and maintainability of critical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among remote teams across time zones, ensuring effective collaboration and timely project delivery while preserving high team morale.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tools for managing project workflows,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user-friendly interfaces that supported numerous organizational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tailor software solutions that improved project management and digital bid coordination through automated processes and integrated reporting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primary point of technical escalation for junior engineers, guiding them through complex troubleshooting processes and providing hands-on support in realizing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facilitated data exchanges between multiple applications, contributing to streamlined operations in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agile development process, involving rapid iteration of software solutions that catered specifically to the needs of civil engineering clients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for stakeholders on leveraging digital solutions for construction management, enhancing their understanding and usability of technological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develop tailored software solutions addressing personalized needs within the civil engineering sector, driving customer satisfaction and repeat business.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best practices in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ensuring that software applications met the highest standards of user-friendliness and accessibility for diverse user groups.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testing on web and mobile applications to ensure compliance with industry standards and optimal performance under varying conditions, identifying areas for further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estimating project timelines and resource requirements, ensuring alignment between technical capabilities and project expectations for timely delivery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specifically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and collaboration across multiple project streams, facilitating smooth integration of team contributions to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documentation and user feedback in the product lifecycle, ensuring end-user perspectives were always considered throughout development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