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 focusing on web and mobile applications. Proven expertise in Go, React, and AWS, with a strong background in collaborating with cross-functional teams to deliver high-quality technology solutions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TypeScript, JavaScript, Python,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GraphQL, gRPC,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DynamoDB,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Azure,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Travis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Mocha, Postman, Sentry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system performance and reliability through strategic enhancements and careful debugging in a collaborative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gather requirements and define solutions aimed at enhancing user experiences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adaptability in fast-paced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and microservices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enabling smooth communication and data flow between the frontend and backend systems in healthcare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subject matter experts to translate complex healthcare IT challenges into effective technical solutions, emphasizing a user-first mindset in product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infrastructure as code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maximizing efficiency and reducing deployment times through streamlined processes and best practices in DevOps.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workshops to foster knowledge sharing and improve code quality through peer reviews and collaborative coding sessions, building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troubleshooting issues related to data retrieval and storage for enhanced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process, significantly reducing error rates and improving software reliability via rigorous testing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applications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infrastructures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training team members on best practices for transitioning to modern technologies and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to prioritize feature requests and bugs based on user impact and project timelines, demonstrating strong project management and prioritization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methodologies to enhance team productivity and deliverables, actively participating in sprint planning, retrospectives, and daily standups to ensure alignment and focus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bases and ensure smooth collaboration among various team members while maintaining code integrity and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documentation, contributing to knowledge management efforts and ensuring comprehensive guidelines for future feature development and system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provided mentoring to junior developers, sharing insights on best practices and fostering a supportive learning environment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metrics and user feedback to drive iterative improvements and adaptations to ongoing projects, ensuring alignment with business objectives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several civil IT projects by developing robust applications for planning, bidding, and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seamless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define project scope and requirements for digital solutions in the construction sector, ensuring technical specifications meet industry standards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 across various applications, ensuring optimal performance and reliability through thoughtful design and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front-end components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interoperability of applications with backend services to streamline workflows for users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daily stand-ups and sprint retrospectives, showcasing adaptability and strong teamwork in an evolving project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presentations to showcase application features and functionalities, gathering valuable feedback to drive successive iterations of the product.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and collaboration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efficiently and maintain clear communication channels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API documentation, ensuring clear communication of application functionalities to internal teams and external partners for improved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with cross-domain experts to gather domain-specific insights, enhancing application design and user interface strategies within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managed server environments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 deployment is stable, secure, and scalable during all phases of development and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analysis and reporting tools to evaluate application usage patterns, driving tailored enhancements and optimizations based on empirical data findings.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agile development practices, transforming the team workflow to align with the latest industry methodologies and frameworks, boosting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