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focused on web and mobile application development. Proven expertise in leading architectural solutions, mentoring engineering teams, and delivering high-quality software in eCommerce environments using modern tech stacks such as Java, Spring, and Node.js.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Node.js, Django,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Jenkins,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complete software delivery lifecycle for diverse applications,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eCommerce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and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performance and reliability while mentoring less experienced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product requirements and translate them into scalable system architectures that ensure seamless user experiences for customers across various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robustness and scalability while delivering on high-impact features that align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modern software engineering practices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code quality across the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documentation for various processes including technical requirements, deployment guides, and user onboarding resources, which fostered efficiency and clarity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optimizations and addressed legacy component issues, reducing technical debt and ensuring sustainable growth of the technology stack while mentoring engineering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evaluating and integrating emerging technologies into existing architectures,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cloud computing with a strong emphasis on multi-cloud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contributor in the transition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enhanced delivery speeds and team autonomy while fostering a culture of knowledge-sharing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incident response and reliability for mission-critical systems, implementing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alignment with SLAs.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product features through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services to enhance user experience and increase operational capabilities across the digital landscape, guiding technical discussions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with product management to align long-term technological vision with business objectives, ensuring product delivery in a fast-paced environment against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stakeholders to collect feedback on features, iterating on product development processes to ensure alignment with customer needs and market demand for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architectural decisions to improve application maintainability and performance, creating a tech stack that supports efficient service delivery and robust user engagement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Steered efforts in automating build and deployment processes, reducing manual overhead, and speeding up time-to-market, all while conforming to stringent quality standards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train engineers on new technologies, frameworks, and best practices, strengthening team capabilities and driving continuous improvement initiatives within the engineering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leveraging strong skill sets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client service delivery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agile development teams to deliver high-quality software that met client expectations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forward operational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and design sessions to create scalable solutions that addressed business challenges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sectors, increasing productivity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and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 applications in the construction sector, enhancing user experience through intuitive design elements.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maximizing software delivery efficiency for ongoing commercial projects and maintaining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mentoring to junior engineers, fostering a culture of knowledge sharing and continuous improvement in the software development lifecycle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technical documentation related to software implementations, improving project communication and ensuring knowledge retention across teams and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gather requirements and translate them into actionable tasks, optimizing workflow for digital solutions that drive value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field operations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modern software development best practices,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across all engineering endeavors for increased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troubleshooting for software and systems used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ensuring operational continuity in digital solutions for infrastructure and compliance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 to improve product offerings through technology enhancements, ensuring alignment with industry standards in digital solution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to develop, test, and maintain scalable applications that facilitated project management tracking and increased operational throughput for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