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developing robust web and mobile applications. Proficient in leading technical migrations, mentoring engineers, and implementing Java, NiFi, and CI/CD practices in diverse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NiFi, Kafka, RabbitMQ,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AWS, Azure, Google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GitOps, Flux, ArgoCD, Jenkins,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Formats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Avro, Protobuf, REST APIs, GraphQL, SOAP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robust data transformation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NiFi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workflow efficiency and reliability within the analysis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NiFi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and integration design, fostering a culture of continuous improvement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transport, platform, and infrastructure teams to innovate pipeline designs, aligning with enterprise standards and addressing complex integration challenges across data pipeline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subject matter expert, offering technical guidance, conducting code reviews, and providing architectural input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components to ensure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existing analysis pipelines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NiFi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workflows, ensuring operational continuity, correctness, and performance parity while eliminating technical debt from legacy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integration issues, including schema validation, service connectivity, and format conversion, driving the resolution of integration challenges across various data pipeline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comprehensive technical documentation, architecture decision records, and detailed pipeline design artifacts to support ongoing development and transition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active engagement in sprint planning, backlog refinement, and technical reviews within an Agile/Scrum framework to enhance project management effectiveness and responsiveness to stakeholder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cutting-edge data structuring techniques that cater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Information Warfare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 Operations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technology stacks to rapidly evolve with national security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through interactive workshops and training sessions, effectively increasing the team’s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data integration technologies, empowering individual contributors to excel.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deployment processes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delivery and improve code quality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NiFi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processors to meet intricate data processing and routing specifications tied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Unified Data Model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advancing the organization's analytical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ensuring scalable deployment and management of applications across development and production environments, thereby improving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understand their data needs and translate them into actionable technical specifications for pipeline design, enhancing user experience and satisfaction with delivered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distributed messaging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Message Brokers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data processing and integration across disparate services.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full-stack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digital project solutions aimed at enhancing planning, bidding, and construction management processes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services, ensuring seamless interaction between front-end applications and backend systems relevant to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fostered a team environment centered around code reviews and peer programming, enhancing overall code quality and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hands-on experience with data analysis tools and techniques, supporting projects focused on data-driven decision making in the construction management arena, refining organizational approaches.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manage project lifecycles, participating in daily standups and retrospective meetings to boost productivity and address obstacles encountered in project executions.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code deployment processes and automate testing procedures, ensuring reliable delivery of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and experiences that catered to end-users across various civil IT applications, enhancing usability and functionality while adhering to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regulations and standards applicable to data handling and software deployment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realms, ensuring a secure and compliant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messaging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processing, improving system responsiveness and operational efficiency across applications implemented in civil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sessions to onboard new engineers to the team, fostering a collaborative and knowledge-sharing atmosphere.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deployed applications, ensuring minimal downtime and immediate resolution of issues encountered by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horizontal planning sessions for new software features, gathering requirements and translating them into functional specifications that align with project goals and user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