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designing, developing, and implementing innovative security solutions for web and mobile applications. Proficient in multiple programming languages and well-versed in best practices, cloud architectures, and collaborative solutions, combining strong technical knowledge with effective team collaboration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Bash,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Spring Boot, GraphQL,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CloudFormation, Kinesis, Kafka, S3, Redshift,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Cassandra, Aurora, Delta Lake, MongoDB,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JIRA, Docker, Kubernetes, Jenkins, Visual Studio Code, Apache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security solutions, enhancing cyber resilience by implementing modern architectural frameworks and adopting Agile methodologies in collaboration with product managers and security teams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learning and adherence to best practices in coding and system design while influencing broader engineering best practices to improve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application logic and streamlined backend services, creating robust APIs that improved communication with frontend teams and reduced development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microservices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seamless integration with existing systems and platforms, while enhancing data reliability and performance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efficient data retrieval and manipulation, optimizing queries and minimizing load times, which resulted in enhanced application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including product managers and UX/UI designers to ensure alignment with business objectives and coordinated rollout strategies that benefitted customer interactions directly.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searching and analytics capabilities, ensuring data is indexed effectively and accessible in real-time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charge in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which simplified deployments and reduced manual scripting errors, leading to a more efficient development pipeline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troubleshooting efforts on critical product issues,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debug services and improve the reliability of deployment processes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recommended tools and technologies that facilitated better product outcomes, ensuring the engineering team stayed ahead of industry trends and security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creating a culture of innovation within the team by organizing hackathons and brainstorming sessions, effectively integrating fresh ideas into possible product features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development life cycle processes, advocating for robust testing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and automatic deployments for consistent version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streaming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enabling real-time data processing and resulting in timely insights for decision-making across business units within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front-end interfaces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design and improved user interface experience that aligned with modern web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analyze vulnerabilities in systems and applications, ensuring the final products delivered were compliant with security protocols and safe for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tailored to the construction management sector, integrating technologies that streamlined inspection processes and enabled paperless contracting for Infotech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integrated civil IT solutions, ensuring deployment of robust features that enhanced user experience and operational functionality in planning and bidding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understand and translate user requirements into technical specifications, successfully building features that met industry standards and improved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core functionalities of web-based applications, increasing the performance and reliability of software solutions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data integrity and accessibility for backend systems that connected various project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daily stand-ups and sprint reviews to foster communication and collaboration between teams, improving project tracking and urgency in delivering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debugging of applications, ensuring the delivery of high-quality solutions for civil IT projects, garnering positive feedback from internal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all software projects, outlining best practices and processes that ensured consistency and streamlined onboarding for new team members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for enhanced functionalities, significantly expanding the capabilities of construction management tools and enhancing user engagement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contributing to a collaborative coding environment, improving code quality, and ensuring higher compliance with coding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soft skills effectively to mentor interns and junior developers, providing guidance on best practices in software development and fostering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careful attention to accessibility, usability, and performance metrics that ensured maximum impact and satisfaction for end-users 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