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focused on web and mobile applications. Proficient in building scalable, secure, and high-quality software solutions using modern tech stacks and collaborative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Rust, Python, Java, Go,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Node.js, Express.js, PrimeNG,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DynamoDB, S3, EC2, CloudFormation, Serverless Framework,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Docker, Kubernetes,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WebStorm, Visual Studio Code, Postman, JIRA, Slack, Figma, Auth0,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features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well-tested manner, ensuring high quality and maintainability through peer code reviews and adherence to best practices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microservice architectures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included designing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greatly improved deployment efficiencies and reduced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UX, and marketing teams to gather requirements, creating and promoting cohesive product roadmaps that resonate with customer needs and engagement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evolving the company's codebase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quality and scalability while mentoring junior developers on best practices in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weekly internal demos to showcase progress, allowing for iterative feedback that drove product improvement and fostered a culture of transparency and proactive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 responsive and adaptive work approach within the engineering team, contributing to an overall increase in developer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in feature development, combining human intelligence with AI-driven insights to improve efficiency and quality of delivered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by implementing best practices in code splitting and lazy loading, resulting in faster load times and improved user experience, crucial for B2B SaaS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establishment of coding standards that aligned with industry best practices, furthering the team’s culture of quality and accountability in software delivery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potential customers for feedback and enhancements, facilitating knowledge transfer and fostering relations that promote user community engagement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fully remote work environment, demonstrating adaptability and effective asynchronous communication skills while fostering strong collaborative relationships across geographically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workshops to upskill team members on emerging technologies, ensuring the engineering team stayed competitive and well-informed in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health checks and performance monitoring, immediately addressing performance bottlenecks while implementing continuous integrations and delivery structures to support frequent code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proof-of-concept applications to explore new technologies, providing valuable insights and strategic direction for future product development and innovations within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through effective communication in remote settings,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team rapport and project alignment.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civil IT solutions focusing on planning, bidding, and construction management, delivering robust software that streamlined complex workflows for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bidding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operational efficiency by ensuring timely updates during the bidding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web applications that facilitated paperless contracting, utilizing advanced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secure transactions and reliable service delivery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teams, enhancing the product offerings by understanding their unique requirements and incorporating necessary functionalities into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plans, utilizing automated testing frameworks that reduced deployment errors and improved software reliability in mission-critical applications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systems to modern cloud-based solutions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reducing long-term maintenance costs aligned with industry standards for construction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an environment of continuous improvement and knowledge sharing within the software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user engagement and simplifying navigation for an intuitive client onboarding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versions and track project progress, ensuring transparency and a structured approach to software development while maintaining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inspection management tool that digitized physical documentation processes, significantly increasing operational speed and accuracy for on-site assessments.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Co-led training sessions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methodologies, enhancing the development team’s understanding and implementation of iterative workflows within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technical guides that empowered clients to leverage new functionalities effectively, bridging the gap between technical specifications and user interactions.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