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11 years of experience in developing cutting-edge web and mobile applications, specializing in machine learning and data analytics. Proven ability to architect complex solutions, lead teams, and deploy scalable models in AI-driven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R, Scala,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XGBoost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Kafka, Pandas, NumPy, Databricks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IBM Cloud,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GitHub Actions,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Power BI, Matplotlib, Seaborn, Plotly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client engagements to design and develop machine learning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data-driven decision-making across diverse business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machine learning infrastructures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deployed models through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model integration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end-to-end development of feature engineering pipelines, establishing best practice protocols in collaboration with business stakeholders to derive actionable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for clients, training them on data management strategies and solutions to ensure long-term sustainability of the implemented machine learning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large-scale data processing, developing algorithms focused on automation, prediction, and optimization to solve complex business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team activities through collaborative framework,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project delivery timelines and innovation effectiveness while ensuring high performance and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MLOps practices to streamline model deployment workflows,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robust and repeatable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optimized machine learning models for performance and reliability, emphasizing approaches that enhanced resource management on cloud-native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cross-functional project teams in utilizing software engineering best practices, ensuring high-quality development life cycles for AI and machine learning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generative AI techniques and natural language processing applications, raising project standards to achieve extraordinary client satisfaction outcomes and successful project launches.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effective relationships with various stakeholders, fostering trust and facilitating open communication channels for feedback and suggestions on projects and implementations.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software applications for civil engineering projects, enhancing project efficiency and collaboration via cutting-edge digital solutions tailored for planning and inspection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and API integration, enabling streamlined data flow and real-time insights from the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engineers to identify requirements and translate them into functional software, integrating best practices in civil IT solutions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reporting and analytics modules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project metrics, improving stakeholder engagement and transparency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effective software testing methodologies, ensuring the reliability of applications used within the construction and inspection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querying, supporting the backend functions of various construction management tools to enhance data retrieval capabilities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user-friendly interfaces for mobile apps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experience and increasing engagement and workflow speed in civil engineering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on innovative software designs, encouraging input from engineering teams to determine the most effective approaches to project challenges and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for users providing them with the knowledge required to leverage software solutions effectively for project clarity and completion.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transitions to production environments and boosting overall software reliability.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