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Principal Full-Stack Engineer with 11 years in software development, strongly skilled in Django, React, and data visualization. Proven success in building scalable applications and impactful user experiences while collaborating across teams to drive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React, Vue, D3.js, Chart.js, Plotly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PostgreSQL, AWS,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Security:</w:t>
      </w:r>
      <w:r w:rsidRPr="003813CA">
        <w:rPr>
          <w:rFonts w:ascii="Arial" w:eastAsia="Century Gothic" w:hAnsi="Arial" w:cs="Arial"/>
          <w:sz w:val="22"/>
          <w:szCs w:val="22"/>
        </w:rPr>
        <w:t xml:space="preserve"> Pytest, Jest, Selenium, CSRF, XSS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and APIs:</w:t>
      </w:r>
      <w:r w:rsidRPr="003813CA">
        <w:rPr>
          <w:rFonts w:ascii="Arial" w:eastAsia="Century Gothic" w:hAnsi="Arial" w:cs="Arial"/>
          <w:sz w:val="22"/>
          <w:szCs w:val="22"/>
        </w:rPr>
        <w:t xml:space="preserve"> RESTful APIs, GraphQL, NoSQL, Redis, Apache Kafka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user-facing web applications, transforming complex data platform outputs into intuitive self-service products for both internal and external customers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Django-based interfaces, including views, templates, forms, and APIs, enabling users to intuitively interact with data analysis outputs while ensuring a secure and user-centric UI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dashboards and data visualization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Chart.js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accessibility and allowing non-technical users to extract meaningful insights from extensive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Engineering teams to pinpoint data structures and APIs, translating complex pipeline outputs into compelling user experiences, ensuring seamless integration of core functionalities into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authentication, authorization, and user management systems for multi-tenant SaaS operations, improving user experience while adhering to security best practices throughout the application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charting libraries into applications to produce accurate scientific data visualizations, enabling end-users to easily comprehend intricate datasets and improve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testing sessions to gather feedback, iteratively improving product usability and feature set by adapting to user requirements and technological advancements in web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automated testing frameworks with a focus on reliability and continuous integration/deployment,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efficiency and minimize errors during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user behavior analytics, using feedback for ongoing enhancements, thereby optimizing performance and delivering an exceptional user experience consistently.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cross-functionally with science, engineering, and commercial teams to prioritize application features, ensuring alignment with organizational goals and the delivery of high-quality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of the infrastructure powering the applications, considering both scalability and long-term maintainability while advocating for effective engineering practices among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in data-centric applications by leveraging machine learning capabilities and maintaining a data integrity-first approach to increase product efficacy and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development of a self-service SaaS platform that enables external customers to utilize proprietary datasets while ensuring compliance with privacy and security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backend services to connect Django applications with databases and data repositories, optimizing data access speeds and responsiveness to user requests across major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strategic planning and project lifecycle management, ensuring timely delivery of projects through meticulous scheduling and resource allocation, benefitting the overall development workflow.</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web applications catering to the civil infrastructure domain, optimizing functionalities for planning, bidding, and construction management processes, significantly enhancing client operational efficiency and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engaging and dynamic front-end user interfaces, facilitating smooth user interactions and accessibility for end-users working on construction management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business requirements and translate them into technical specifications, ensuring the development of digital solutions adequately addressed client needs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efficient workflows for code management and deployment, thereby streamlining team collaboration across diverse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existing applications for performance enhancements and bug fixes, employing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build processes to maintain quality standards throughout the software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developed user-centric interfaces, leveraging deep insight into end-users’ challenges within construction industries, fostering enhanced user adoption rates leading to greater project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streaming technologies into web applications to facilitate instant updates and responsiveness in user interfaces for civil project management tools, improving overall user experience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 on usability and clarity in design when architecting data-driven applications, ensuring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provided seamless access to backend functionalities for advanced data manipulation and visualization.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development processes through iterative development methods, ensuring rapid turnaround on features requested by stakeholders within dynamic project frameworks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knowledge-sharing sessions, fostering collaborative learning and continually elevating the technical expertise of the team while adhering to clean code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to facilitate adaptability in project workflows, addressing evolving client demands promptly and effectively in high-pressure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capabilities for third-party applications with electronic bidding processes, enhancing stakeholder engagement and operational transparency within construction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