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Engineer with over 11 years of experience in software development, specializing in Python, cloud infrastructures, and mobile applications. Proven expertise in designing and scaling high-performance systems using serverless technologies in diverse industries, including healthcare. Strong background in building collaborative teams and guiding architectural decisions for web and mobile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FastAPI, Node.js, Django, Java, Spring Boot,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S3, API Gateway, EventBridge, Serverless Framework,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Expo, TypeScript, Angular, Vue.js,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GraphQL, REST APIs,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CircleCI, Git,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Jenkins, Grafana, Prometheus,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evolution of backend architectures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create scalable systems that support high-demand applications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management and design, ensuring technical solutions align with business objectives and enhance user satisfaction in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serverless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business logic while enabling lower operating costs through optimized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engineering standards for deployment practices, CI/CD pipelines, and comprehensive testing frameworks, promoting best practices across multiple teams to enhance product delivery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for mobile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response times and improving app performance for better end-user experiences on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migration strategy transitioning from monolithic systems to microservices architecture, improving scalability and maintainability in line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data modeling and cloud architecture best practices, leading initiatives that resulted in robust, secure, and highly available infrastructures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monitoring capabilities and ensuring seamless operation of production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 and code quality assessments, fostering a culture of technical excellence and continuous improvement among engineering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sessions, providing mentorship and technical guidance to junior developers, which boosted overall team performance and development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strategy meetings, identifying potential system inefficiencies and suggesting data-driven solutions to enhance architectural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patterns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mobile client interactions with backend services and creating cohesive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security measures in data handling, adhering to standards and privacy regulations specific to the healthcare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agility within the engineering team by introducing lightweight processes and frameworks, enabling quicker iterations on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for API development, solidifying partnerships that extended product capabilities and broadened service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applications at Infotech Inc,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scalable solutions for civil IT projects in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database backend, streamlining data storage solutions and ensuring consistency across various digital solutions supporting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CI/CD practices,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of web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technical requirements, devise software architecture, and deliver features aligned with client specifications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seamless integration with front-end applications and third-party services, optimizing data exchange processes and enhancing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responsive user interfaces that adhere to accessibility guidelines and improve overall user engagement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reliability across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optimizations in code and architecture, ensuring applications meet the demands of dynamic civil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schemes in web applications, strengthening security protocols around sensitive project data and user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developers, improving team dynamics and knowledge transfer, while contributing to a culture of shared learning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of existing applications, recommending technical improvements and updates to fulfill evolving client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meetings to gather feedback and provide technical analysis for proposed solutions, ensuring deliverables meet client expectations and enhance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