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designing and implementing scalable web and mobile applications. Proven track record leading development teams, specializing in AI/ML, cloud architecture, and robust platform engineering practices, driving product delivery and engineering excellence.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Go, C#, Ruby, Kotlin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Google Cloud Platform (GCP), Microsoft Azure, AWS, Heroku, OpenShift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DevSecOps, CI/CD, Test-Driven Development (TDD), Behavior-Driven Development (BDD)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 Boot, React, Node.js, Kubernetes,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Splunk, ELK Stack, New Relic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Docker, Kubernetes, Terraform, Apache Kafka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led initiative for modernization of engineering toolchains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robust automation and testing frameworks that enhanced system reliability and developer productivity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into core services, elevating quality metrics and driving innovation, while fostering a culture of responsible AI use through ethical practices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diverse teams on platform standards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reliability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developing training programs that enhanced proficiency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SDLC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and improved overall delivery 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the adoption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domain-driven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principles, establishing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seamless integration and high performance across various distributed systems and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efforts in establishing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observability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capability for incident response and proactive monitoring of application health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Product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aligning platform capabilities with business goals and fostering an environment conducive to innovation and excellence.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researched and evaluated new technologies and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cloud solutions, and DevOps, leading to strategic recommendations that improved engineering practices and future-proofed platform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coding standards and quality assurance processes that drove team discipline and consistently elevated code quality across projects with an emphasis on maintainability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techniques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event-driven architecture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scalable services that effectively respond to user needs while optimizing resource consumption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a product-led approach to engineering, focusing on the end-user experience and continuously gathering feedback to enhance features and functionalities of existing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data-informed decisions on technical direction, utilizing extensive analysis and stakeholder collaboration to optimize development workflows and project outcomes, while minimizing risks.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community of practice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skills in security integration throughout the deployment pipeline and ensuring adherence to compliance mandates.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the direction of platform evolution by presenting architectural designs to executive stakeholders, effectively communicating complex ideas to garner support and drive implementation decisions.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workshops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modern development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mentoring less experienced engineers and elevating team capacity in cloud technologies, programming paradigms, and AI applications to maximize talent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comprehensive architecture guidelines that enhanced knowledge sharing across teams, ensuring all engineers were aligned on goals and best practices while promoting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delivered software solutions tailored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digital solutions for construction management and streamlining operations through innovative technology and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the development of a paperless contracting system, ensuring compliance while allowing contractors to efficiently manage documents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platforms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architecture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 patterns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accommodated scalability and maintainability, with a focus on delivering high-quality services aligned with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collaborate across teams on software features, ensuring alignment with strategic business objectives and delivering a high level of customer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data workflows by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that facilitated secure data exchange and improved efficiency across various stakeholders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to identify areas for process improvement in project management, utilizing technology to optimize timelines and resources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monitored analytics tools to assess software performance in real-time, ensuring that solutions met evolving user expectations and facilitated informed decision-making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system architecture discussions with emphasis 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deployability and resilience of engineering solutions in dynamic project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review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protocols that leveraged collaborative input from team members, fostering a culture of continuous learning and improving the quality of outputs produced.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liaison between technical teams and stakeholders, effectively translating requirements and ensuring alignment of software solutions with user needs and compliance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integration/continuous deployment (CI/CD)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enhance development processes, minimizing errors and accelerating release cycles while maintaining a high level of system quality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developers on best programming practices and modern frameworks, enabling a smoother onboarding process and enhancing team capability.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