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Ambitious software engineer with over 11 years of experience in software development, specializing in web and mobile applications. Proficient in Python, TypeScript, API development, and cloud engineering. Demonstrated expertise in building scalable applications and managing microservices in a DevOps environment. Strong background in AWS, Kubernetes, and automation workflows, ensuring security and compliance in fast-paced environments. Proven collaborator with excellent communication skills, focused on delivering production-grade systems at scale.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JavaScript, Java, C#, Go, Swift,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FastAPI, Node.js, React, Vue.js, Angular,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Kubernetes, Terraform, Ansible, Jenkins, GitHub Actions, Docker,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API:</w:t>
      </w:r>
      <w:r w:rsidRPr="003813CA">
        <w:rPr>
          <w:rFonts w:ascii="Arial" w:eastAsia="Century Gothic" w:hAnsi="Arial" w:cs="Arial"/>
          <w:sz w:val="22"/>
          <w:szCs w:val="22"/>
        </w:rPr>
        <w:t xml:space="preserve"> PostgreSQL, MongoDB, MySQL, DynamoDB, Neo4j, REST, GraphQL, gRPC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Services:</w:t>
      </w:r>
      <w:r w:rsidRPr="003813CA">
        <w:rPr>
          <w:rFonts w:ascii="Arial" w:eastAsia="Century Gothic" w:hAnsi="Arial" w:cs="Arial"/>
          <w:sz w:val="22"/>
          <w:szCs w:val="22"/>
        </w:rPr>
        <w:t xml:space="preserve"> Git, CI/CD Pipelines, DataDog, Prometheus, Splunk, Sentry, Elasticsearch,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full stack applications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security and compliance agent workflows while adhering to best practices in software development and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optimized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efficient data exchange across microservices, enhancing the usability of the system and improving overall application performance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managed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container orchestration for better scalability and reliability under high-demand scenarios while focusing on security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DevOps practices throughout the development lifecycle, utilizing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and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automate deployment strategies and improve workflow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automation frameworks and tools aimed at reducing manual tasks, resulting in smoother operations and enhanced performance of </w:t>
      </w:r>
      <w:r w:rsidRPr="003813CA">
        <w:rPr>
          <w:rStyle w:val="span"/>
          <w:rFonts w:ascii="Arial" w:eastAsia="Century Gothic" w:hAnsi="Arial" w:cs="Arial"/>
          <w:b/>
          <w:bCs/>
          <w:sz w:val="22"/>
          <w:szCs w:val="22"/>
        </w:rPr>
        <w:t xml:space="preserve">AI-driven workflows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significantly to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data engineering teams to integrate microservices with analytics platforms and big data pipelines, facilitating effective data processing and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troubleshot system performance, resolving critical issues and ensuring high availability and reliability of deployed applications utilizing robust monitoring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mentorship to junior engineers, fostering a culture of knowledge-sharing and collaborative problem-solving to elevate team capabilities and performance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compliance with security standards and governance policies by adhering to best practices in cloud architecture and management while promoting a security-first culture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engaged in continuous learning of emerging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adapting to new frameworks and methodologies to keep the team at the forefront of industry trends and innovations.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development and deployment of high-volume applications while implementing best practices in coding standards and software architecture to ensure scalability and maintainability of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cross-functional team projects, aligning goals and milestones with strategic business objectives to drive project success through effective collaboration and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architecture discussions and technical reviews, driving technical leadership by leveraging deep knowledge in </w:t>
      </w:r>
      <w:r w:rsidRPr="003813CA">
        <w:rPr>
          <w:rStyle w:val="span"/>
          <w:rFonts w:ascii="Arial" w:eastAsia="Century Gothic" w:hAnsi="Arial" w:cs="Arial"/>
          <w:b/>
          <w:bCs/>
          <w:sz w:val="22"/>
          <w:szCs w:val="22"/>
        </w:rPr>
        <w:t xml:space="preserve">cloud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DevOps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alignment with organizational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careful analysis and refactoring, enhancing existing functionalities and implementing new features while maintaining a strong focus on client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for continuous integration and delivery, utilizing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establish efficient workflows, improving code quality, and accelerating deployment times.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software solutions that support digital solutions for civil IT, specializing in planning and bidding management, enhancing system capabilities to streamline construction management processes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facilitate communication between applications, ensuring seamless integration for bid response and project management tools that cater to civil engineering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refine user interfaces for internal tools, effectively marrying civil IT requirements and user experience to enhance stakeholder satisfaction and project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solutions for project management systems, enhancing data retrieval and storage processes, which allowed civil projects to leverage analytics for improved decision-making and resource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scripts for automated testing and deployment of applications, ensuring reliability and performance of digital solutions in the civil engineering sector through established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software architecture discussions, contributing insights drawn from extensive knowledge in engineering best practices to enhance system resilience and compliance with civil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project stakeholders on new software features, ensuring they are educated on the tools available for managing construction plans and documentation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updated platforms, adopting modern frameworks and tools to increase efficiency and effectiveness in civil project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requirements gathering for new features based on user feedback, ensuring that tools align with the evolving needs of stakeholders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internal documentation and compliance protocols across software solutions, strengthening the infrastructure of digital solutions offered by the company to civil clients and partners.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analytical tools to gather insights from software performance metrics, assisting project teams in identifying areas for improvement and prioritizing features that maximize user impact.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for integration of best practices in DevOps, implementing robust testing and deployment strategies to ensure high standards in software delivery for civil IT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