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emphasizing frontend and backend web applications. Proven expertise in .NET, JavaScript frameworks, and Sitefinity CMS. Adept at building user-focused web portal solutions for various sectors, including non-profits and education, committed to enhancing user engagement and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SASS,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Razor, Bootstrap 4/5, jQuery, Kendo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.NET Core, Web API, Entity Framework, Microsoft Dataverse, WCF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Sitefinity CMS, Azure, Swagger, Git, PowerApps, Power Automate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FetchXML, XML, Database Management, API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DevOps Practices, Version Control, Application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and accessible web portals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user experiences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interactive UI components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Kendo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engagement while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 for increased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design patterns for scalable and efficient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(both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into existing platforms,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thorough documentation and smoother collaboration with other developers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custom solutions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SFTP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platforms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Sitefinity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updates and system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customized various components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Sitefinity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content types, dynamic modules, templates, and custom widgets tailored to client specifications and functionality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performance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Sitefinity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caching strategies and executing upgrades while ensuring minimal downtime and continuous service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practices to deliver high-quality solutions iteratively, engaging in daily stand-ups and collaborative sessions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troubleshooting for deployed applications, applying analytical skills to identify issues and implement effective solutions efficiently and responsively.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create customized applications catering to user needs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Victim Services 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designers, project managers, and stakeholders to accurately translate business requirements into robust technical implementations, ensuring alignment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methodologies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development and tracking changes effectively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with peers to enhance team capabilities and discover novel approaches to recurring challenges while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high-performance standards across web portals by leveraging performance monitoring tools to proactively troubleshoot and optimize application responsiveness, improving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Instigated client consultations to gather insights on project requirements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Victim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them into practical development tasks, resulting in more personalized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web solutions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while enhancing existing applications through continuous integration and development practices to streamline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using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robust backend implementations and minimizing client issues significantly during application rollout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traditional infrastructure to cloud-based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and secure deployments to meet evolving business demands for increased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domain experts, to design application features that cater specifically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systems used in digital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throughout development processes, including coding best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documentation, enhancing maintainability and improving code quality across collaborative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to gather project requirements specific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within construction management systems, leading to tailored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 solutions, enabling streamlined access to critical information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similar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into legacy applications, modernizing interfaces while facilitating smoother navigation and interactions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consultation for clients on the effective use of technology in improving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translating complex requirements into user-friendly technical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agile development culture within the team through regular retrospectives and design brainstorming sessions to maximize creative output while adhering to best practices for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of services focused on project management for construction environments, facilitating clear and precise communication between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coordinated with teams to ensure consistency across multiple ongoing projects, enabling smoother transitions between development phases and enhancing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