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Platform Engineer with 11 years of software development experience, specializing in cloud-based infrastructures, CI/CD pipelines, and Kubernetes orchestration. Demonstrated proficiency in automation tools and DevOps practices, contributing effectively to reliable, scalable solutions for enterprise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Providers: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IBM Cloud, Oracle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Helm, Pulumi, CloudFormation, Bicep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OpenShift, Kustomize, Tanzu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Continuous Integration/Deployment: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Bazel, ArgoCD, CircleCI,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JavaScript,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Datadog, OpenTelemetry,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infrastructure-as-code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model and automate the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EKS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GKE clusters for high availability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Bazel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consistency and streamline development processes across multi-cloud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for machine learning inference workloads,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scheduling to improve computational efficiency and distributed processing for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observability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monitoring and performance tracking, enabling proactive incident management and troubleshooting.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Field Engineering teams to support proof-of-concept projects and deploy platforms in customer cloud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 and on-premises environments, ensuring seamless integration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incident response as part of the on-call rotation, providing technical support to enterprise customers experiencing infrastructure issues and ensuring adherence to Service Level Agreements (SLAs).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services and platform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21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solid software engineering principles to enhance usability and maintainability in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reliable data streaming capabilities, ensuring efficient message brokering and processing in a microservices architecture to support real-time analytics and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and debugging methodologies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to identify performance bottlenecks and optimize configurations for enhanced system reliability and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network and security best practices in distributed system architectures,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fundamentals and advanced networking strategies to secure cloud infrastructures and services for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developer experience and system scalability by advocating for DevOps culture through training and mentorship of peers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infrastructure-as-code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deployment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integrate advanced observability tools, improving visibility across distributed systems, thus facilitating data-driven decision-making in operational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performance monitoring to diagnose bottlenecks in microservices architectures, ensuring optimized performance and maintaining a high quality of service at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to enhance system reliability by conducting thorough assessments of existing workflows and recommending strategic improvements in automation practices across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collaborated with cross-functional teams including product management and customer support to align infrastructure capabilities with evolving business requirements and customer expectations.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development lifecycles for web and mobile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deliver high-quality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cloud-based solutions for enterprise clients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regulatory standards and enhancing operational efficiency through automated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systems architecture analyses and developed integration strategies for various stakeholders across project lifecycles, ensuring alignment of software solutions with client objectives and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effectively translate user requirements into technical specifications for infrastructure services, thereby enhancing project workflows and delivery timelines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 by driving the adoption of best practices in software engineering methodologies, thus enhancing the quality and speed of project delivery across various segments.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collaboration on software projects, promoting effective teamwork and code integrity across line-of-business applications in civil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and conducted knowledge transfer sessions to ensure team alignment on project goals while facilitating onboarding and training for new software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visualization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which assisted in presenting analytics dashboards, effectively enabling clients to derive actionable insights from large datasets for better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development and integration of RESTful APIs for seamless connectivity between modules in web applications, enhancing user experience and simplifying backend interactions for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 utilizing agile development methodologies to improve code quality and foster a culture of continuous feedback and learning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Transitioned legacy systems to cloud environments by employing modern architecture patterns that improved service availability and reduced operational costs associated with traditional IT infrastructures.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client feedback into software design iterations, ensuring that applications delivered meet end-user expectations while maintaining high standards of performance and security.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