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specializing in platform engineering with a focus on DevOps, and automation. Proficient in building infrastructure with Kubernetes on AWS services and enhancing development workflows. Adept at collaborating with cross-functional teams to drive improvements in software delivery and system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Terraform, Helm,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Rancher, KubeOps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ArgoCD, GitLab CI,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Bash,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platform tooling that streamlined the deployment process for engineering teams, enhancing their productivity and reducing friction in software development workflows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orchestrating provisioning workflows for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crucial for maintaining a highly available platform environment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engineering teams to identify and address pain points within the deployment cycle, fostering a culture of continuous improvement in platform usage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self-service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deployment processes for developers, increasing autonomy and efficiency in managing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and monitoring of production systems through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 performance metrics aligned with business objectives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on-call rotation to provide immediate response to incidents and ensure system reliability, significantly contributing to a culture of accountability and proactive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facilitated team workshops aimed at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leading to improved code quality and deployment cycles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configuration management tools for automated testing and deployments, optimizing the software delivery pipeline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valuable feedback from users to refine platform solutions, creating quarterly roadmaps for product improvements that aligned with user needs and business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infrastructure by working with teams to analyze resource utilization and performance metrics, implementing solutions that enhanced scalability and maintainability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repetitive tasks, significantly reducing manual workloads and promoting efficiency among engineering teams involved in software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meetings to discuss platform enhancements, effectively communicating technical concepts to non-technical stakeholders and securing buy-in for new tooling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critical initiative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resulting in improved application uptime and streamlined operational processes within the platform infrastructure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company culture by mentoring junior engineers on infrastructure best practices, promoting knowledge sharing and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Infrastructure as Code (IaC)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collaboration and consistency in environment provisioning across multiple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involving the configuration and management of Civil IT solutions,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planning and management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gather requirements for digital solutions specific to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 timelines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Python-based applications to automate internal reporting processes, enhancing decision-making capabilities across all project teams involved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architects to implement robust infrastructure for digital bidding and contracting solutions, improving operational efficiency and accuracy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and scaling of internal tools developed for managing construction inspection processes, ensuring high availability and seamless access for end-users across multiple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systems analysis,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the integration of development pipelines with project management tools used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team members on best practices for using cloud technologies in civil IT solutions while promoting a culture of continuous learning and technical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of legacy on-premise solutions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platforms, facilitating a smoother user experience and increased performance across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monitoring tools into civil engineering applications to track performance and improve quality control measures throughout the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design discussions, focusing on enhancing user experience while ensuring that technological solutions adhere to industry regulations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 components for web applications used in paperless contracting processes, applying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usability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ensure seamless integration of backend services with frontend applications, enhancing the overall integrity of digital solutions for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