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web and mobile applications. Proven leader in mentoring engineering teams and delivering high-quality applications using modern tech stacks including C#/.NET, AWS, and Angular.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Python,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ASP.NET, Angular, Blazor, React, Entity Framework,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Serverless Architecture,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Couchbase,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Studio, Webpack, Docker, CI/CD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Patterns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Microservices, RESTful Architecture, TDD,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remote team of engineers at Blend360, facilitating agile ceremonies to enhance collaboration, ensure timely project delivery, and develop software solutions that transitioned legacy systems into robust cloud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C#/.NET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cloud-based solutions that significantly improved operational efficiency for clients in the entertainment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fostering a culture of continuous learning and providing guidance on best practices in software design, development methodologies, and version control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maintain coding standards, improve performance, and ensure security compliance while integrating best practices in the Agile software development life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translate business requirements into effective technical solutions, promoting seamless integration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C#/.NET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back-end services and interactive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front-end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migration of legacy promotional software to cloud-based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for deployment, testing, and quality assurance to enhance application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hands-on troubleshooting and debugging sessions, ensuring high-quality solutions were delivered on time and met client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effective communication within cross-functional teams through leadership in daily scrum meetings and collaborative design sessions, balancing hands-on development with team guidance.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technical direction by researching and implementing the latest software technologies and frameworks, staying proactive in identifying new tools beneficial for increasing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continuous integration and deployment (CI/CD), integrating automated testing and build processes to enhance release cycles for multiple software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effort estimation, backlog grooming, and sprint planning strategies aimed at increasing development velocity while aligning with Agile principles and continuous improvement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support rotations, providing engineering support to operations and ensuring minimal downtime through rapid resolution of technical issues as they arose.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for process optimizations and delivered technology solutions that reduced operational overhead, benefiting both internal teams and external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project timelines and budgets while conducting status updates for stakeholders, aligning technical deliverables with business objectives and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Increased project transparency and enabled better resource management by maintaining documentation rigorously, supporting knowledge sharing across engineering teams and beyond.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civil engineering software solutions at Infotech Inc, focusing on digital innovations that streamline planning, bidding, and construction management for clients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C#/.NET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project management needs within the civil engineering industry, addressing user requirements while enhancing operational efficiency through effective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and internal teams to gather requirements and convert them into actionable software features,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drive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database technologies to manage data integrity and optimize application performance, significantly improving the user experience in construction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expand software capabilities, allowing for seamless data exchange across platforms and enhancing the connectivity of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software testing life cycles, developing unit tests and performance tests in accordance with established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ensure software reliability and minimize defects.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integral part in maintaining code quality through peer code reviews, ensuring adherence to design patterns and architectural frameworks relevant to the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teams by sharing insights on software design and functionality, influencing positive changes that aligned with overall project goals and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worked on document preparation for client project bidding processes, leveraging digital solutions to achieve greater transparency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client training and support on digital solutions, ensuring user adoption and proficiency in using software tools for managing construction and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continuous improvement initiatives, identifying system weaknesses and recommending technical upgrades for existing software platforms to enhance client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professional development to keep up with evolving technologies and best practices within the Civil IT industry, showcasing a commitment to lifelong learning and innovation.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